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2504B" w14:textId="77777777" w:rsidR="00847F13" w:rsidRDefault="00B16A2D">
      <w:pPr>
        <w:pStyle w:val="1"/>
        <w:ind w:left="-284"/>
        <w:rPr>
          <w:sz w:val="20"/>
        </w:rPr>
      </w:pPr>
      <w:r>
        <w:rPr>
          <w:sz w:val="20"/>
        </w:rPr>
        <w:t xml:space="preserve">             Договор о задатке № </w:t>
      </w:r>
    </w:p>
    <w:p w14:paraId="52DF9089" w14:textId="77777777" w:rsidR="00847F13" w:rsidRDefault="00847F13">
      <w:pPr>
        <w:pStyle w:val="1"/>
        <w:jc w:val="both"/>
        <w:rPr>
          <w:b w:val="0"/>
          <w:spacing w:val="30"/>
          <w:sz w:val="20"/>
        </w:rPr>
      </w:pPr>
    </w:p>
    <w:p w14:paraId="17D8CC88" w14:textId="2DC67A72" w:rsidR="00847F13" w:rsidRDefault="00B16A2D">
      <w:pPr>
        <w:pStyle w:val="1"/>
        <w:jc w:val="both"/>
        <w:rPr>
          <w:b w:val="0"/>
          <w:sz w:val="20"/>
        </w:rPr>
      </w:pPr>
      <w:r>
        <w:rPr>
          <w:b w:val="0"/>
          <w:sz w:val="20"/>
        </w:rPr>
        <w:t xml:space="preserve">г. </w:t>
      </w:r>
      <w:r w:rsidR="00901143">
        <w:rPr>
          <w:b w:val="0"/>
          <w:sz w:val="20"/>
        </w:rPr>
        <w:t>Нижний Новгород</w:t>
      </w:r>
      <w:r>
        <w:rPr>
          <w:b w:val="0"/>
          <w:sz w:val="20"/>
        </w:rPr>
        <w:t xml:space="preserve">                                                                                                                          </w:t>
      </w:r>
      <w:proofErr w:type="gramStart"/>
      <w:r>
        <w:rPr>
          <w:b w:val="0"/>
          <w:sz w:val="20"/>
        </w:rPr>
        <w:t xml:space="preserve">   «</w:t>
      </w:r>
      <w:proofErr w:type="gramEnd"/>
      <w:r>
        <w:rPr>
          <w:b w:val="0"/>
          <w:sz w:val="20"/>
          <w:u w:val="single"/>
        </w:rPr>
        <w:t xml:space="preserve">        </w:t>
      </w:r>
      <w:r>
        <w:rPr>
          <w:b w:val="0"/>
          <w:sz w:val="20"/>
        </w:rPr>
        <w:t xml:space="preserve">» ________________ 2026 г. </w:t>
      </w:r>
    </w:p>
    <w:p w14:paraId="1ACCC20B" w14:textId="77777777" w:rsidR="00847F13" w:rsidRDefault="00847F13">
      <w:pPr>
        <w:pStyle w:val="1"/>
        <w:ind w:firstLine="709"/>
        <w:jc w:val="both"/>
        <w:rPr>
          <w:b w:val="0"/>
          <w:sz w:val="20"/>
        </w:rPr>
      </w:pPr>
    </w:p>
    <w:p w14:paraId="641F6978" w14:textId="10D70470" w:rsidR="00847F13" w:rsidRDefault="00F86FFC">
      <w:pPr>
        <w:pStyle w:val="20"/>
        <w:ind w:firstLine="567"/>
        <w:rPr>
          <w:sz w:val="20"/>
        </w:rPr>
      </w:pPr>
      <w:r>
        <w:rPr>
          <w:sz w:val="20"/>
        </w:rPr>
        <w:t>Главный инженер</w:t>
      </w:r>
      <w:r w:rsidR="00B16A2D">
        <w:rPr>
          <w:sz w:val="20"/>
        </w:rPr>
        <w:t xml:space="preserve"> ООО «Авт</w:t>
      </w:r>
      <w:r w:rsidR="00901143">
        <w:rPr>
          <w:sz w:val="20"/>
        </w:rPr>
        <w:t>оДорС</w:t>
      </w:r>
      <w:r w:rsidR="00B16A2D">
        <w:rPr>
          <w:sz w:val="20"/>
        </w:rPr>
        <w:t xml:space="preserve">трой», </w:t>
      </w:r>
      <w:r w:rsidR="00901143">
        <w:rPr>
          <w:sz w:val="20"/>
        </w:rPr>
        <w:t>Поздышев Сергей Владимирович</w:t>
      </w:r>
      <w:r w:rsidR="00B16A2D">
        <w:rPr>
          <w:sz w:val="20"/>
        </w:rPr>
        <w:t xml:space="preserve">, именуемый в дальнейшем «Организатор торгов», действующий на основании </w:t>
      </w:r>
      <w:r w:rsidR="00901143">
        <w:rPr>
          <w:sz w:val="20"/>
        </w:rPr>
        <w:t>Доверенности №1 от 22.04.2026 г.</w:t>
      </w:r>
      <w:r w:rsidR="00B16A2D">
        <w:rPr>
          <w:sz w:val="20"/>
        </w:rPr>
        <w:t>, с одной стороны, и заявитель на приобретение права на заключение договора купли-продажи имущества ООО «</w:t>
      </w:r>
      <w:r w:rsidR="00901143">
        <w:rPr>
          <w:sz w:val="20"/>
        </w:rPr>
        <w:t>АвтоДорСтрой</w:t>
      </w:r>
      <w:r w:rsidR="00B16A2D">
        <w:rPr>
          <w:sz w:val="20"/>
        </w:rPr>
        <w:t>»,  ____________________________________________________________________________________________ именуемый в дальнейшем «Заявитель», в лице ____________________________________________________________________, действующего на основании ___________________________________________________________________, с другой стороны, заключили настоящий Договор о нижеследующем:</w:t>
      </w:r>
    </w:p>
    <w:p w14:paraId="0DA945FA" w14:textId="77777777" w:rsidR="00847F13" w:rsidRDefault="00847F13">
      <w:pPr>
        <w:pStyle w:val="1"/>
        <w:ind w:firstLine="567"/>
        <w:rPr>
          <w:sz w:val="20"/>
        </w:rPr>
      </w:pPr>
    </w:p>
    <w:p w14:paraId="3E8BAFAC" w14:textId="77777777" w:rsidR="00847F13" w:rsidRDefault="00B16A2D">
      <w:pPr>
        <w:pStyle w:val="1"/>
        <w:numPr>
          <w:ilvl w:val="0"/>
          <w:numId w:val="1"/>
        </w:numPr>
        <w:ind w:left="0" w:firstLine="0"/>
        <w:rPr>
          <w:sz w:val="20"/>
        </w:rPr>
      </w:pPr>
      <w:r>
        <w:rPr>
          <w:sz w:val="20"/>
        </w:rPr>
        <w:t>Предмет договора</w:t>
      </w:r>
    </w:p>
    <w:p w14:paraId="68D3302C" w14:textId="4E630BEA" w:rsidR="00847F13" w:rsidRDefault="00B16A2D">
      <w:pPr>
        <w:pStyle w:val="2"/>
        <w:numPr>
          <w:ilvl w:val="1"/>
          <w:numId w:val="1"/>
        </w:numPr>
        <w:ind w:left="0" w:firstLine="567"/>
        <w:jc w:val="both"/>
        <w:rPr>
          <w:sz w:val="20"/>
        </w:rPr>
      </w:pPr>
      <w:r>
        <w:rPr>
          <w:sz w:val="20"/>
        </w:rPr>
        <w:t>В соответствии с условиями настоящего Договора Заявитель для участия в торгах по продаже имущества ООО «А</w:t>
      </w:r>
      <w:r w:rsidR="00901143">
        <w:rPr>
          <w:sz w:val="20"/>
        </w:rPr>
        <w:t>втоДорСтрой</w:t>
      </w:r>
      <w:r>
        <w:rPr>
          <w:sz w:val="20"/>
        </w:rPr>
        <w:t>» (Далее – «Имущество»), проводимого  ____________ 20___ года, перечисляет денежные средства в размере (____________________________) рублей ___ копеек (далее – «Задаток») на банковский счет ООО "</w:t>
      </w:r>
      <w:r w:rsidR="00901143">
        <w:rPr>
          <w:sz w:val="20"/>
        </w:rPr>
        <w:t>АвтоДорСтрой</w:t>
      </w:r>
      <w:r>
        <w:rPr>
          <w:sz w:val="20"/>
        </w:rPr>
        <w:t xml:space="preserve">" (ИНН </w:t>
      </w:r>
      <w:r w:rsidR="004F085E" w:rsidRPr="004F085E">
        <w:rPr>
          <w:sz w:val="20"/>
        </w:rPr>
        <w:t>5257114866</w:t>
      </w:r>
      <w:r>
        <w:rPr>
          <w:sz w:val="20"/>
        </w:rPr>
        <w:t xml:space="preserve">, КПП </w:t>
      </w:r>
      <w:r w:rsidR="004F085E" w:rsidRPr="004F085E">
        <w:rPr>
          <w:sz w:val="20"/>
        </w:rPr>
        <w:t>525701001</w:t>
      </w:r>
      <w:r>
        <w:rPr>
          <w:sz w:val="20"/>
        </w:rPr>
        <w:t>, счет №</w:t>
      </w:r>
      <w:r w:rsidR="004F085E" w:rsidRPr="004F085E">
        <w:rPr>
          <w:sz w:val="20"/>
        </w:rPr>
        <w:t>40702810302370016317</w:t>
      </w:r>
      <w:r w:rsidR="004F085E">
        <w:rPr>
          <w:sz w:val="20"/>
        </w:rPr>
        <w:t xml:space="preserve"> </w:t>
      </w:r>
      <w:r>
        <w:rPr>
          <w:sz w:val="20"/>
        </w:rPr>
        <w:t xml:space="preserve">в Филиал </w:t>
      </w:r>
      <w:r w:rsidR="004F085E" w:rsidRPr="004F085E">
        <w:rPr>
          <w:sz w:val="20"/>
        </w:rPr>
        <w:t xml:space="preserve">Банк АО "АЛЬФА-БАНК" </w:t>
      </w:r>
      <w:r>
        <w:rPr>
          <w:sz w:val="20"/>
        </w:rPr>
        <w:t xml:space="preserve">(г. Москва), к/с </w:t>
      </w:r>
      <w:r w:rsidR="004F085E" w:rsidRPr="004F085E">
        <w:rPr>
          <w:sz w:val="20"/>
        </w:rPr>
        <w:t>30101810200000000593</w:t>
      </w:r>
      <w:r>
        <w:rPr>
          <w:sz w:val="20"/>
        </w:rPr>
        <w:t xml:space="preserve">, БИК </w:t>
      </w:r>
      <w:r w:rsidR="004F085E" w:rsidRPr="004F085E">
        <w:rPr>
          <w:sz w:val="20"/>
        </w:rPr>
        <w:t>044525593</w:t>
      </w:r>
      <w:r>
        <w:rPr>
          <w:sz w:val="20"/>
        </w:rPr>
        <w:t>).</w:t>
      </w:r>
    </w:p>
    <w:p w14:paraId="251051E3" w14:textId="77777777" w:rsidR="00847F13" w:rsidRDefault="00B16A2D">
      <w:pPr>
        <w:pStyle w:val="2"/>
        <w:numPr>
          <w:ilvl w:val="1"/>
          <w:numId w:val="1"/>
        </w:numPr>
        <w:ind w:left="0" w:firstLine="567"/>
        <w:jc w:val="both"/>
        <w:rPr>
          <w:sz w:val="20"/>
        </w:rPr>
      </w:pPr>
      <w:r>
        <w:rPr>
          <w:sz w:val="20"/>
        </w:rPr>
        <w:t>Задаток служит обеспечением исполнения обязательств Заявителя по заключению договора купли-продажи имущества в случае признания Заявителя победителем торгов.</w:t>
      </w:r>
    </w:p>
    <w:p w14:paraId="68A044AB" w14:textId="77777777" w:rsidR="00847F13" w:rsidRDefault="00847F13">
      <w:pPr>
        <w:pStyle w:val="2"/>
        <w:ind w:firstLine="567"/>
        <w:jc w:val="both"/>
        <w:rPr>
          <w:sz w:val="10"/>
          <w:szCs w:val="10"/>
        </w:rPr>
      </w:pPr>
    </w:p>
    <w:p w14:paraId="10D3DB1A" w14:textId="77777777" w:rsidR="00847F13" w:rsidRDefault="00B16A2D">
      <w:pPr>
        <w:pStyle w:val="2"/>
        <w:numPr>
          <w:ilvl w:val="0"/>
          <w:numId w:val="1"/>
        </w:numPr>
        <w:ind w:left="0" w:firstLine="0"/>
        <w:rPr>
          <w:b/>
          <w:sz w:val="20"/>
        </w:rPr>
      </w:pPr>
      <w:r>
        <w:rPr>
          <w:b/>
          <w:sz w:val="20"/>
        </w:rPr>
        <w:t>Порядок внесения задатка</w:t>
      </w:r>
    </w:p>
    <w:p w14:paraId="68A7A848" w14:textId="558F81A0" w:rsidR="00847F13" w:rsidRDefault="00B16A2D">
      <w:pPr>
        <w:pStyle w:val="2"/>
        <w:numPr>
          <w:ilvl w:val="1"/>
          <w:numId w:val="1"/>
        </w:numPr>
        <w:ind w:left="0" w:firstLine="567"/>
        <w:jc w:val="both"/>
        <w:rPr>
          <w:sz w:val="20"/>
        </w:rPr>
      </w:pPr>
      <w:r>
        <w:rPr>
          <w:sz w:val="20"/>
        </w:rPr>
        <w:t>Задаток должен поступить на указанный в п.1.1 настоящего Договора банковский счет ООО «А</w:t>
      </w:r>
      <w:r w:rsidR="00F86FFC">
        <w:rPr>
          <w:sz w:val="20"/>
        </w:rPr>
        <w:t>втоДорСтрой</w:t>
      </w:r>
      <w:r>
        <w:rPr>
          <w:sz w:val="20"/>
        </w:rPr>
        <w:t>»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295DA55E" w14:textId="77777777" w:rsidR="00847F13" w:rsidRDefault="00B16A2D">
      <w:pPr>
        <w:pStyle w:val="2"/>
        <w:ind w:firstLine="567"/>
        <w:jc w:val="both"/>
        <w:rPr>
          <w:sz w:val="20"/>
        </w:rPr>
      </w:pPr>
      <w:r>
        <w:rPr>
          <w:sz w:val="20"/>
        </w:rPr>
        <w:t>В случае, когда сумма Задатка от Заявителя не зачислена на расчетный счет на дату, указанную в информационном сообщении о проведении торгов, Заявитель не допускается к участию в торгах. Представление Заявителем платежных документов с отметкой об исполнении при этом во внимание не принимается.</w:t>
      </w:r>
    </w:p>
    <w:p w14:paraId="225F5325" w14:textId="77777777" w:rsidR="00847F13" w:rsidRDefault="00B16A2D">
      <w:pPr>
        <w:pStyle w:val="2"/>
        <w:numPr>
          <w:ilvl w:val="1"/>
          <w:numId w:val="1"/>
        </w:numPr>
        <w:ind w:left="0" w:firstLine="567"/>
        <w:jc w:val="both"/>
        <w:rPr>
          <w:sz w:val="20"/>
        </w:rPr>
      </w:pPr>
      <w:r>
        <w:rPr>
          <w:sz w:val="20"/>
        </w:rPr>
        <w:t>На денежные средства, перечисленные в соответствии с настоящим договором, проценты не начисляются.</w:t>
      </w:r>
    </w:p>
    <w:p w14:paraId="00C1802E" w14:textId="77777777" w:rsidR="00847F13" w:rsidRDefault="00847F13">
      <w:pPr>
        <w:ind w:firstLine="567"/>
        <w:jc w:val="center"/>
        <w:rPr>
          <w:b/>
          <w:sz w:val="10"/>
          <w:szCs w:val="10"/>
        </w:rPr>
      </w:pPr>
    </w:p>
    <w:p w14:paraId="6019C376" w14:textId="77777777" w:rsidR="00847F13" w:rsidRDefault="00B16A2D">
      <w:pPr>
        <w:numPr>
          <w:ilvl w:val="0"/>
          <w:numId w:val="1"/>
        </w:numPr>
        <w:ind w:left="0" w:firstLine="0"/>
        <w:jc w:val="center"/>
        <w:rPr>
          <w:b/>
        </w:rPr>
      </w:pPr>
      <w:r>
        <w:rPr>
          <w:b/>
        </w:rPr>
        <w:t>Порядок возврата и удержания задатка</w:t>
      </w:r>
    </w:p>
    <w:p w14:paraId="28106A4D" w14:textId="77777777" w:rsidR="00847F13" w:rsidRDefault="00B16A2D">
      <w:pPr>
        <w:pStyle w:val="2"/>
        <w:numPr>
          <w:ilvl w:val="1"/>
          <w:numId w:val="1"/>
        </w:numPr>
        <w:ind w:left="0" w:firstLine="567"/>
        <w:jc w:val="both"/>
        <w:rPr>
          <w:sz w:val="20"/>
        </w:rPr>
      </w:pPr>
      <w:r>
        <w:rPr>
          <w:sz w:val="20"/>
        </w:rPr>
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 </w:t>
      </w:r>
    </w:p>
    <w:p w14:paraId="70D5D4CE" w14:textId="77777777" w:rsidR="00847F13" w:rsidRDefault="00B16A2D">
      <w:pPr>
        <w:pStyle w:val="2"/>
        <w:numPr>
          <w:ilvl w:val="1"/>
          <w:numId w:val="1"/>
        </w:numPr>
        <w:ind w:left="0" w:firstLine="567"/>
        <w:jc w:val="both"/>
        <w:rPr>
          <w:sz w:val="20"/>
        </w:rPr>
      </w:pPr>
      <w:r>
        <w:rPr>
          <w:sz w:val="20"/>
        </w:rPr>
        <w:t>Победителю торгов сумма внесенного Задатка засчитывается в счет платежей, подлежащих перечислению в счет приобретения имущества.</w:t>
      </w:r>
    </w:p>
    <w:p w14:paraId="691A2504" w14:textId="77777777" w:rsidR="00847F13" w:rsidRDefault="00B16A2D">
      <w:pPr>
        <w:pStyle w:val="2"/>
        <w:numPr>
          <w:ilvl w:val="1"/>
          <w:numId w:val="1"/>
        </w:numPr>
        <w:ind w:left="0" w:firstLine="567"/>
        <w:jc w:val="both"/>
        <w:rPr>
          <w:sz w:val="20"/>
        </w:rPr>
      </w:pPr>
      <w:r>
        <w:rPr>
          <w:sz w:val="20"/>
        </w:rPr>
        <w:t xml:space="preserve">В случае отказа или уклонения победителя торгов от подписания договора в течение пяти дней, с даты получения предложения конкурсного управляющего о его подписании, внесенный задаток ему не возвращается. </w:t>
      </w:r>
    </w:p>
    <w:p w14:paraId="6A5BF2F0" w14:textId="77777777" w:rsidR="00847F13" w:rsidRDefault="00847F13">
      <w:pPr>
        <w:pStyle w:val="1"/>
        <w:ind w:firstLine="567"/>
        <w:rPr>
          <w:sz w:val="10"/>
          <w:szCs w:val="10"/>
        </w:rPr>
      </w:pPr>
    </w:p>
    <w:p w14:paraId="7D98AA45" w14:textId="77777777" w:rsidR="00847F13" w:rsidRDefault="00B16A2D">
      <w:pPr>
        <w:pStyle w:val="1"/>
        <w:numPr>
          <w:ilvl w:val="0"/>
          <w:numId w:val="1"/>
        </w:numPr>
        <w:ind w:left="0" w:firstLine="0"/>
        <w:rPr>
          <w:sz w:val="20"/>
        </w:rPr>
      </w:pPr>
      <w:r>
        <w:rPr>
          <w:sz w:val="20"/>
        </w:rPr>
        <w:t>Срок действия настоящего договора</w:t>
      </w:r>
    </w:p>
    <w:p w14:paraId="54038181" w14:textId="77777777" w:rsidR="00847F13" w:rsidRDefault="00B16A2D">
      <w:pPr>
        <w:pStyle w:val="1"/>
        <w:numPr>
          <w:ilvl w:val="1"/>
          <w:numId w:val="1"/>
        </w:numPr>
        <w:ind w:left="0" w:firstLine="567"/>
        <w:jc w:val="both"/>
        <w:rPr>
          <w:b w:val="0"/>
          <w:sz w:val="20"/>
        </w:rPr>
      </w:pPr>
      <w:r>
        <w:rPr>
          <w:b w:val="0"/>
          <w:sz w:val="20"/>
        </w:rPr>
        <w:t xml:space="preserve"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банковский счет, указанный в настоящем договоре и электронном сообщении о продаже. </w:t>
      </w:r>
    </w:p>
    <w:p w14:paraId="30173845" w14:textId="77777777" w:rsidR="00847F13" w:rsidRDefault="00B16A2D">
      <w:pPr>
        <w:pStyle w:val="1"/>
        <w:numPr>
          <w:ilvl w:val="1"/>
          <w:numId w:val="1"/>
        </w:numPr>
        <w:ind w:left="0" w:firstLine="567"/>
        <w:jc w:val="both"/>
        <w:rPr>
          <w:b w:val="0"/>
          <w:sz w:val="20"/>
        </w:rPr>
      </w:pPr>
      <w:r>
        <w:rPr>
          <w:b w:val="0"/>
          <w:sz w:val="20"/>
        </w:rPr>
        <w:t>Заявитель вправе направить задаток на банковский счет, указанный в настоящем договоре и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14:paraId="2D6ADAE9" w14:textId="77777777" w:rsidR="00847F13" w:rsidRDefault="00B16A2D">
      <w:pPr>
        <w:pStyle w:val="1"/>
        <w:numPr>
          <w:ilvl w:val="1"/>
          <w:numId w:val="1"/>
        </w:numPr>
        <w:ind w:left="0" w:firstLine="567"/>
        <w:jc w:val="both"/>
        <w:rPr>
          <w:b w:val="0"/>
          <w:sz w:val="20"/>
        </w:rPr>
      </w:pPr>
      <w:r>
        <w:rPr>
          <w:b w:val="0"/>
          <w:sz w:val="20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подлежат рассмотрению в судебном порядке, в соответствии с действующим законодательством Российской Федерации.</w:t>
      </w:r>
    </w:p>
    <w:p w14:paraId="648EC9C0" w14:textId="77777777" w:rsidR="00847F13" w:rsidRDefault="00847F13">
      <w:pPr>
        <w:pStyle w:val="1"/>
        <w:ind w:right="565" w:firstLine="709"/>
        <w:rPr>
          <w:sz w:val="10"/>
          <w:szCs w:val="10"/>
        </w:rPr>
      </w:pPr>
    </w:p>
    <w:p w14:paraId="61A28BE0" w14:textId="77777777" w:rsidR="00847F13" w:rsidRDefault="00B16A2D">
      <w:pPr>
        <w:pStyle w:val="1"/>
        <w:ind w:right="565" w:firstLine="709"/>
        <w:rPr>
          <w:sz w:val="20"/>
        </w:rPr>
      </w:pPr>
      <w:r>
        <w:rPr>
          <w:sz w:val="20"/>
          <w:lang w:val="en-US"/>
        </w:rPr>
        <w:t>V</w:t>
      </w:r>
      <w:r>
        <w:rPr>
          <w:sz w:val="20"/>
        </w:rPr>
        <w:t>. Реквизиты и подписи сторон:</w:t>
      </w:r>
    </w:p>
    <w:p w14:paraId="458F5590" w14:textId="77777777" w:rsidR="00847F13" w:rsidRDefault="00847F13">
      <w:pPr>
        <w:ind w:right="565" w:firstLine="709"/>
        <w:jc w:val="both"/>
        <w:rPr>
          <w:b/>
        </w:rPr>
      </w:pPr>
    </w:p>
    <w:tbl>
      <w:tblPr>
        <w:tblW w:w="1108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84"/>
        <w:gridCol w:w="472"/>
        <w:gridCol w:w="5432"/>
      </w:tblGrid>
      <w:tr w:rsidR="00847F13" w14:paraId="0B7109A9" w14:textId="77777777">
        <w:trPr>
          <w:trHeight w:val="3646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14:paraId="40347787" w14:textId="77777777" w:rsidR="00847F13" w:rsidRDefault="00B16A2D">
            <w:pPr>
              <w:rPr>
                <w:b/>
              </w:rPr>
            </w:pPr>
            <w:r>
              <w:rPr>
                <w:b/>
              </w:rPr>
              <w:t>ОРГАНИЗАТОР ТОРГОВ:</w:t>
            </w:r>
          </w:p>
          <w:p w14:paraId="4C9193A1" w14:textId="77777777" w:rsidR="00F86FFC" w:rsidRDefault="00F86FFC"/>
          <w:p w14:paraId="7AD91453" w14:textId="7D6CA8B8" w:rsidR="00847F13" w:rsidRDefault="00B16A2D">
            <w:r>
              <w:t>ООО «АВТО</w:t>
            </w:r>
            <w:r w:rsidR="004F085E">
              <w:t>ДОР</w:t>
            </w:r>
            <w:r>
              <w:t xml:space="preserve">СТРОЙ»                     </w:t>
            </w:r>
          </w:p>
          <w:p w14:paraId="7522F7AA" w14:textId="07E1D027" w:rsidR="00847F13" w:rsidRDefault="00B16A2D">
            <w:r>
              <w:t xml:space="preserve">Место нахождения: </w:t>
            </w:r>
            <w:r w:rsidR="004F085E" w:rsidRPr="004F085E">
              <w:t xml:space="preserve">603011, Нижегородская область, </w:t>
            </w:r>
            <w:proofErr w:type="spellStart"/>
            <w:r w:rsidR="004F085E" w:rsidRPr="004F085E">
              <w:t>г.о</w:t>
            </w:r>
            <w:proofErr w:type="spellEnd"/>
            <w:r w:rsidR="004F085E" w:rsidRPr="004F085E">
              <w:t xml:space="preserve">. город Нижний Новгород, г Нижний Новгород, </w:t>
            </w:r>
            <w:proofErr w:type="spellStart"/>
            <w:r w:rsidR="004F085E" w:rsidRPr="004F085E">
              <w:t>пр-кт</w:t>
            </w:r>
            <w:proofErr w:type="spellEnd"/>
            <w:r w:rsidR="004F085E" w:rsidRPr="004F085E">
              <w:t xml:space="preserve"> Ленина, д. 1, кв. 46</w:t>
            </w:r>
          </w:p>
          <w:p w14:paraId="3A490451" w14:textId="7B6AFBC6" w:rsidR="00847F13" w:rsidRDefault="00B16A2D">
            <w:proofErr w:type="spellStart"/>
            <w:r>
              <w:t>Почтоый</w:t>
            </w:r>
            <w:proofErr w:type="spellEnd"/>
            <w:r>
              <w:t xml:space="preserve"> адрес: </w:t>
            </w:r>
            <w:r w:rsidR="004F085E" w:rsidRPr="004F085E">
              <w:t>603105, г. Нижний Новгород, ул. Ломоносова, д. 9, помещение П2 офис 208</w:t>
            </w:r>
          </w:p>
          <w:p w14:paraId="5F4B2E26" w14:textId="3A36F567" w:rsidR="00847F13" w:rsidRDefault="00B16A2D">
            <w:r>
              <w:t xml:space="preserve">Электронный адрес: </w:t>
            </w:r>
            <w:r w:rsidR="004F085E" w:rsidRPr="004F085E">
              <w:t>auto.dor.stroy@mail.ru</w:t>
            </w:r>
            <w:r>
              <w:t xml:space="preserve">, </w:t>
            </w:r>
          </w:p>
          <w:p w14:paraId="29400C21" w14:textId="43309CF0" w:rsidR="00847F13" w:rsidRDefault="00B16A2D">
            <w:r>
              <w:t>Телеф</w:t>
            </w:r>
            <w:r w:rsidR="004F085E">
              <w:t>о</w:t>
            </w:r>
            <w:r>
              <w:t xml:space="preserve">н </w:t>
            </w:r>
            <w:r w:rsidR="004F085E" w:rsidRPr="004F085E">
              <w:t>8 (831) 428-63-00</w:t>
            </w:r>
            <w:r>
              <w:t>,</w:t>
            </w:r>
          </w:p>
          <w:p w14:paraId="3D7E0B88" w14:textId="2565C3BC" w:rsidR="00847F13" w:rsidRDefault="00B16A2D">
            <w:r>
              <w:t xml:space="preserve">ИНН </w:t>
            </w:r>
            <w:r w:rsidR="004F085E" w:rsidRPr="004F085E">
              <w:t>5257114866</w:t>
            </w:r>
            <w:r>
              <w:t xml:space="preserve">, ОГРН </w:t>
            </w:r>
            <w:r w:rsidR="004F085E" w:rsidRPr="004F085E">
              <w:t>1105257000936</w:t>
            </w:r>
          </w:p>
          <w:p w14:paraId="4F22F992" w14:textId="58A1354F" w:rsidR="00847F13" w:rsidRDefault="00B16A2D">
            <w:r>
              <w:t xml:space="preserve">КПП </w:t>
            </w:r>
            <w:r w:rsidR="004F085E" w:rsidRPr="004F085E">
              <w:t>525701001</w:t>
            </w:r>
          </w:p>
          <w:p w14:paraId="0999E986" w14:textId="3F327366" w:rsidR="00847F13" w:rsidRDefault="004F085E">
            <w:pPr>
              <w:tabs>
                <w:tab w:val="center" w:pos="2356"/>
              </w:tabs>
            </w:pPr>
            <w:r>
              <w:t>Расчетный</w:t>
            </w:r>
            <w:r w:rsidR="00B16A2D">
              <w:t xml:space="preserve"> счет №</w:t>
            </w:r>
            <w:r w:rsidRPr="004F085E">
              <w:t>40702810302370016317</w:t>
            </w:r>
          </w:p>
          <w:p w14:paraId="198667FE" w14:textId="598F7A04" w:rsidR="00847F13" w:rsidRDefault="00B16A2D">
            <w:pPr>
              <w:tabs>
                <w:tab w:val="center" w:pos="2356"/>
              </w:tabs>
            </w:pPr>
            <w:r>
              <w:t xml:space="preserve">в Филиале </w:t>
            </w:r>
            <w:r w:rsidR="004F085E" w:rsidRPr="004F085E">
              <w:t xml:space="preserve">Банк АО "АЛЬФА-БАНК" </w:t>
            </w:r>
            <w:r>
              <w:t xml:space="preserve"> </w:t>
            </w:r>
          </w:p>
          <w:p w14:paraId="3A8D1691" w14:textId="0C3B4502" w:rsidR="00847F13" w:rsidRDefault="00B16A2D">
            <w:pPr>
              <w:tabs>
                <w:tab w:val="center" w:pos="2356"/>
              </w:tabs>
            </w:pPr>
            <w:r>
              <w:t xml:space="preserve">(г. Москва), БИК </w:t>
            </w:r>
            <w:r w:rsidR="004F085E" w:rsidRPr="004F085E">
              <w:t>044525593</w:t>
            </w:r>
            <w:r>
              <w:t>,</w:t>
            </w:r>
          </w:p>
          <w:p w14:paraId="7C39CECB" w14:textId="11B19D14" w:rsidR="00847F13" w:rsidRDefault="00B16A2D">
            <w:pPr>
              <w:tabs>
                <w:tab w:val="center" w:pos="2356"/>
              </w:tabs>
            </w:pPr>
            <w:r>
              <w:t xml:space="preserve">к/с </w:t>
            </w:r>
            <w:r w:rsidR="004F085E" w:rsidRPr="004F085E">
              <w:t>30101810200000000593</w:t>
            </w:r>
            <w:r>
              <w:t xml:space="preserve">, </w:t>
            </w:r>
          </w:p>
          <w:p w14:paraId="3E87EA78" w14:textId="77777777" w:rsidR="00847F13" w:rsidRDefault="00847F13">
            <w:pPr>
              <w:ind w:firstLine="709"/>
            </w:pPr>
          </w:p>
          <w:p w14:paraId="4E2DF9B7" w14:textId="202EDBF4" w:rsidR="00847F13" w:rsidRDefault="00B16A2D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  <w:proofErr w:type="gramStart"/>
            <w:r>
              <w:rPr>
                <w:b/>
              </w:rPr>
              <w:t xml:space="preserve">_  </w:t>
            </w:r>
            <w:r w:rsidR="004F085E">
              <w:rPr>
                <w:b/>
              </w:rPr>
              <w:t>С.В.</w:t>
            </w:r>
            <w:proofErr w:type="gramEnd"/>
            <w:r w:rsidR="004F085E">
              <w:rPr>
                <w:b/>
              </w:rPr>
              <w:t xml:space="preserve"> Поздышев</w:t>
            </w:r>
            <w:r>
              <w:rPr>
                <w:b/>
              </w:rPr>
              <w:t xml:space="preserve">                                                     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14:paraId="39FA5C47" w14:textId="77777777" w:rsidR="00847F13" w:rsidRDefault="00847F13">
            <w:pPr>
              <w:ind w:right="565" w:firstLine="709"/>
              <w:jc w:val="both"/>
            </w:pPr>
          </w:p>
        </w:tc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</w:tcPr>
          <w:p w14:paraId="7D043D68" w14:textId="77777777" w:rsidR="00847F13" w:rsidRDefault="00B16A2D">
            <w:r>
              <w:t xml:space="preserve">        </w:t>
            </w:r>
            <w:r>
              <w:rPr>
                <w:b/>
              </w:rPr>
              <w:t>ЗАЯВИТЕЛЬ:</w:t>
            </w:r>
          </w:p>
        </w:tc>
      </w:tr>
    </w:tbl>
    <w:p w14:paraId="387F95BF" w14:textId="77777777" w:rsidR="00847F13" w:rsidRDefault="00847F13">
      <w:pPr>
        <w:ind w:right="565" w:firstLine="709"/>
        <w:jc w:val="both"/>
        <w:rPr>
          <w:b/>
          <w:sz w:val="24"/>
          <w:szCs w:val="24"/>
        </w:rPr>
      </w:pPr>
    </w:p>
    <w:sectPr w:rsidR="00847F13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4388A"/>
    <w:multiLevelType w:val="multilevel"/>
    <w:tmpl w:val="4A1438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91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82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2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804"/>
    <w:rsid w:val="00017DD5"/>
    <w:rsid w:val="000207A6"/>
    <w:rsid w:val="00083C69"/>
    <w:rsid w:val="00096066"/>
    <w:rsid w:val="00180A76"/>
    <w:rsid w:val="00180B81"/>
    <w:rsid w:val="00182948"/>
    <w:rsid w:val="00191B26"/>
    <w:rsid w:val="00271F07"/>
    <w:rsid w:val="00287E30"/>
    <w:rsid w:val="002C17E1"/>
    <w:rsid w:val="002C23FC"/>
    <w:rsid w:val="002D6DE9"/>
    <w:rsid w:val="002E5767"/>
    <w:rsid w:val="00333D96"/>
    <w:rsid w:val="00347FE9"/>
    <w:rsid w:val="00356EA7"/>
    <w:rsid w:val="003677E5"/>
    <w:rsid w:val="003A1DF8"/>
    <w:rsid w:val="00443FBD"/>
    <w:rsid w:val="004B07C0"/>
    <w:rsid w:val="004E076E"/>
    <w:rsid w:val="004F085E"/>
    <w:rsid w:val="0051518C"/>
    <w:rsid w:val="0055777E"/>
    <w:rsid w:val="0058018E"/>
    <w:rsid w:val="005B40C7"/>
    <w:rsid w:val="00604A0F"/>
    <w:rsid w:val="006316CE"/>
    <w:rsid w:val="00631813"/>
    <w:rsid w:val="00645BA3"/>
    <w:rsid w:val="00672D45"/>
    <w:rsid w:val="00691B5E"/>
    <w:rsid w:val="00767B0B"/>
    <w:rsid w:val="0078305D"/>
    <w:rsid w:val="00792AE0"/>
    <w:rsid w:val="007C5397"/>
    <w:rsid w:val="007E07EA"/>
    <w:rsid w:val="008101B5"/>
    <w:rsid w:val="008336AF"/>
    <w:rsid w:val="008368B2"/>
    <w:rsid w:val="00843804"/>
    <w:rsid w:val="00847F13"/>
    <w:rsid w:val="0088129B"/>
    <w:rsid w:val="00896AFF"/>
    <w:rsid w:val="008D52A5"/>
    <w:rsid w:val="008F339E"/>
    <w:rsid w:val="008F4DED"/>
    <w:rsid w:val="00901143"/>
    <w:rsid w:val="009454FD"/>
    <w:rsid w:val="009602EA"/>
    <w:rsid w:val="009B6137"/>
    <w:rsid w:val="00AF3621"/>
    <w:rsid w:val="00B16A2D"/>
    <w:rsid w:val="00B31830"/>
    <w:rsid w:val="00B44C82"/>
    <w:rsid w:val="00B95B01"/>
    <w:rsid w:val="00C07700"/>
    <w:rsid w:val="00C5447F"/>
    <w:rsid w:val="00C8533A"/>
    <w:rsid w:val="00C860A4"/>
    <w:rsid w:val="00D266C1"/>
    <w:rsid w:val="00D8513D"/>
    <w:rsid w:val="00D852DE"/>
    <w:rsid w:val="00DB5840"/>
    <w:rsid w:val="00DD72AB"/>
    <w:rsid w:val="00DF158A"/>
    <w:rsid w:val="00E3533E"/>
    <w:rsid w:val="00E87F09"/>
    <w:rsid w:val="00F8397A"/>
    <w:rsid w:val="00F86FFC"/>
    <w:rsid w:val="00F91F15"/>
    <w:rsid w:val="00F95F84"/>
    <w:rsid w:val="00F96E8A"/>
    <w:rsid w:val="00FA0999"/>
    <w:rsid w:val="00FE7165"/>
    <w:rsid w:val="00FF4F67"/>
    <w:rsid w:val="0BAA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9F888"/>
  <w15:docId w15:val="{5E683F4F-9C40-4DFB-9B14-429B2AD5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 w:qFormat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jc w:val="center"/>
    </w:pPr>
    <w:rPr>
      <w:sz w:val="24"/>
    </w:rPr>
  </w:style>
  <w:style w:type="paragraph" w:styleId="3">
    <w:name w:val="Body Text Indent 3"/>
    <w:basedOn w:val="a"/>
    <w:pPr>
      <w:tabs>
        <w:tab w:val="right" w:leader="dot" w:pos="4762"/>
      </w:tabs>
      <w:autoSpaceDE w:val="0"/>
      <w:autoSpaceDN w:val="0"/>
      <w:adjustRightInd w:val="0"/>
      <w:spacing w:line="210" w:lineRule="atLeast"/>
      <w:ind w:firstLine="540"/>
      <w:jc w:val="both"/>
    </w:pPr>
    <w:rPr>
      <w:sz w:val="24"/>
    </w:rPr>
  </w:style>
  <w:style w:type="paragraph" w:styleId="a3">
    <w:name w:val="Body Text Indent"/>
    <w:basedOn w:val="a"/>
    <w:qFormat/>
    <w:pPr>
      <w:ind w:firstLine="225"/>
      <w:jc w:val="both"/>
    </w:pPr>
    <w:rPr>
      <w:color w:val="000000"/>
      <w:sz w:val="24"/>
    </w:rPr>
  </w:style>
  <w:style w:type="paragraph" w:styleId="30">
    <w:name w:val="Body Text 3"/>
    <w:basedOn w:val="a"/>
    <w:pPr>
      <w:autoSpaceDE w:val="0"/>
      <w:autoSpaceDN w:val="0"/>
      <w:jc w:val="both"/>
    </w:pPr>
    <w:rPr>
      <w:sz w:val="24"/>
    </w:rPr>
  </w:style>
  <w:style w:type="paragraph" w:styleId="20">
    <w:name w:val="Body Text Indent 2"/>
    <w:basedOn w:val="a"/>
    <w:qFormat/>
    <w:pPr>
      <w:ind w:firstLine="225"/>
      <w:jc w:val="both"/>
    </w:pPr>
    <w:rPr>
      <w:color w:val="000000"/>
      <w:sz w:val="22"/>
    </w:rPr>
  </w:style>
  <w:style w:type="paragraph" w:customStyle="1" w:styleId="1">
    <w:name w:val="Название1"/>
    <w:basedOn w:val="a"/>
    <w:qFormat/>
    <w:pPr>
      <w:autoSpaceDE w:val="0"/>
      <w:autoSpaceDN w:val="0"/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65038-AB4E-42B2-BA02-3972B4B16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№____</vt:lpstr>
    </vt:vector>
  </TitlesOfParts>
  <Company>KUGI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№____</dc:title>
  <dc:creator>Morozova</dc:creator>
  <cp:lastModifiedBy>АвтоДорСтрой</cp:lastModifiedBy>
  <cp:revision>8</cp:revision>
  <cp:lastPrinted>2011-01-24T09:11:00Z</cp:lastPrinted>
  <dcterms:created xsi:type="dcterms:W3CDTF">2026-01-26T07:47:00Z</dcterms:created>
  <dcterms:modified xsi:type="dcterms:W3CDTF">2026-07-02T13:01:00Z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2ABD538392994279B86840E26301D1DD_13</vt:lpwstr>
  </property>
</Properties>
</file>