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0699" w14:textId="3F9DFE56" w:rsidR="005F4F6C" w:rsidRPr="001136D6" w:rsidRDefault="005F4F6C" w:rsidP="005F4F6C">
      <w:r w:rsidRPr="001136D6">
        <w:t>Проект договора купли продажи</w:t>
      </w:r>
    </w:p>
    <w:p w14:paraId="551E2D2A" w14:textId="77777777" w:rsidR="001D2820" w:rsidRPr="001D2820" w:rsidRDefault="001D2820" w:rsidP="001D2820">
      <w:pPr>
        <w:jc w:val="center"/>
        <w:rPr>
          <w:b/>
          <w:bCs/>
        </w:rPr>
      </w:pPr>
      <w:r w:rsidRPr="001D2820">
        <w:rPr>
          <w:b/>
          <w:bCs/>
        </w:rPr>
        <w:t>ДОГОВОР КУПЛИ-ПРОДАЖИ ИМУЩЕСТВА № _____</w:t>
      </w:r>
    </w:p>
    <w:p w14:paraId="01B77BDA" w14:textId="12A29FB7" w:rsidR="001D2820" w:rsidRPr="001D2820" w:rsidRDefault="00156F2F" w:rsidP="000A4CD3">
      <w:pPr>
        <w:jc w:val="both"/>
      </w:pPr>
      <w:r>
        <w:t>___________________</w:t>
      </w:r>
      <w:r w:rsidR="000A4CD3" w:rsidRPr="001136D6">
        <w:t xml:space="preserve">                                               </w:t>
      </w:r>
      <w:r w:rsidR="001136D6">
        <w:t xml:space="preserve">                             </w:t>
      </w:r>
      <w:r w:rsidR="000A4CD3" w:rsidRPr="001136D6">
        <w:t xml:space="preserve">              </w:t>
      </w:r>
      <w:proofErr w:type="gramStart"/>
      <w:r w:rsidR="000A4CD3" w:rsidRPr="001136D6">
        <w:t xml:space="preserve">   </w:t>
      </w:r>
      <w:r w:rsidR="001D2820" w:rsidRPr="001D2820">
        <w:t>«</w:t>
      </w:r>
      <w:proofErr w:type="gramEnd"/>
      <w:r w:rsidR="001D2820" w:rsidRPr="001D2820">
        <w:t>__</w:t>
      </w:r>
      <w:r w:rsidR="001D2820" w:rsidRPr="001D2820">
        <w:rPr>
          <w:i/>
          <w:iCs/>
        </w:rPr>
        <w:t>» _______________ 202</w:t>
      </w:r>
      <w:r w:rsidR="001D2820" w:rsidRPr="001D2820">
        <w:t> г.</w:t>
      </w:r>
    </w:p>
    <w:p w14:paraId="7883439D" w14:textId="77777777" w:rsidR="00570418" w:rsidRPr="00570418" w:rsidRDefault="001D2820" w:rsidP="00570418">
      <w:pPr>
        <w:jc w:val="both"/>
      </w:pPr>
      <w:r w:rsidRPr="001D2820">
        <w:t xml:space="preserve">Гражданин Российской Федерации </w:t>
      </w:r>
      <w:r w:rsidR="000A4CD3" w:rsidRPr="001136D6">
        <w:t>Акбашев К.И.</w:t>
      </w:r>
      <w:r w:rsidRPr="001D2820">
        <w:t>, паспорт: серия ____ № ______, выдан __________________________________________, код подразделения ______, зарегистрированный по адресу: __________________________________________, именуемый в дальнейшем </w:t>
      </w:r>
      <w:r w:rsidRPr="00AF2852">
        <w:rPr>
          <w:b/>
          <w:bCs/>
        </w:rPr>
        <w:t>«Продавец»</w:t>
      </w:r>
      <w:r w:rsidRPr="001D2820">
        <w:t>, с одной стороны, и</w:t>
      </w:r>
      <w:r w:rsidR="00570418" w:rsidRPr="00570418">
        <w:rPr>
          <w:b/>
        </w:rPr>
        <w:t>___________________________</w:t>
      </w:r>
      <w:r w:rsidR="00570418" w:rsidRPr="00570418">
        <w:t>,</w:t>
      </w:r>
      <w:r w:rsidR="00570418" w:rsidRPr="00570418">
        <w:rPr>
          <w:b/>
        </w:rPr>
        <w:t xml:space="preserve"> </w:t>
      </w:r>
      <w:r w:rsidR="00570418" w:rsidRPr="00570418">
        <w:t xml:space="preserve">именуемое в дальнейшем </w:t>
      </w:r>
      <w:r w:rsidR="00570418" w:rsidRPr="00570418">
        <w:rPr>
          <w:b/>
        </w:rPr>
        <w:t>«Покупатель»</w:t>
      </w:r>
      <w:r w:rsidR="00570418" w:rsidRPr="00570418">
        <w:t xml:space="preserve">, в лице _______________________, действующего на основании _________, с другой стороны, совместно именуемые </w:t>
      </w:r>
      <w:r w:rsidR="00570418" w:rsidRPr="00570418">
        <w:rPr>
          <w:b/>
        </w:rPr>
        <w:t>«Стороны»</w:t>
      </w:r>
      <w:r w:rsidR="00570418" w:rsidRPr="00570418">
        <w:t>, заключили настоящий Договор о нижеследующем:</w:t>
      </w:r>
    </w:p>
    <w:p w14:paraId="3F178B56" w14:textId="5EC5D1CC" w:rsidR="001D2820" w:rsidRPr="001D2820" w:rsidRDefault="00000000" w:rsidP="00570418">
      <w:pPr>
        <w:jc w:val="both"/>
      </w:pPr>
      <w:r>
        <w:pict w14:anchorId="0667BF2F">
          <v:rect id="_x0000_i1029" style="width:0;height:.75pt" o:hralign="center" o:hrstd="t" o:hr="t" fillcolor="#a0a0a0" stroked="f"/>
        </w:pict>
      </w:r>
    </w:p>
    <w:p w14:paraId="05493365" w14:textId="77777777" w:rsidR="001D2820" w:rsidRPr="001D2820" w:rsidRDefault="001D2820" w:rsidP="000A4CD3">
      <w:pPr>
        <w:jc w:val="both"/>
      </w:pPr>
      <w:r w:rsidRPr="001D2820">
        <w:t>1. ПРЕДМЕТ ДОГОВОРА</w:t>
      </w:r>
    </w:p>
    <w:p w14:paraId="6445524D" w14:textId="77777777" w:rsidR="001D2820" w:rsidRPr="001D2820" w:rsidRDefault="001D2820" w:rsidP="000A4CD3">
      <w:pPr>
        <w:jc w:val="both"/>
      </w:pPr>
      <w:r w:rsidRPr="001D2820">
        <w:t xml:space="preserve">1.1. Продавец обязуется передать в собственность, а Покупатель принять и оплатить следующее недвижимое имущество, расположенное единым комплексом по адресу: Курганская </w:t>
      </w:r>
      <w:proofErr w:type="spellStart"/>
      <w:r w:rsidRPr="001D2820">
        <w:t>обл</w:t>
      </w:r>
      <w:proofErr w:type="spellEnd"/>
      <w:r w:rsidRPr="001D2820">
        <w:t>, р-н Далматовский, г. Далматово, ул. Исетская, 2а (далее – «Имущество»).</w:t>
      </w:r>
    </w:p>
    <w:p w14:paraId="45A8D984" w14:textId="77777777" w:rsidR="000A4CD3" w:rsidRPr="001136D6" w:rsidRDefault="001D2820" w:rsidP="000A4CD3">
      <w:pPr>
        <w:jc w:val="both"/>
      </w:pPr>
      <w:r w:rsidRPr="001D2820">
        <w:t>1.2. В состав Имущества входят следующие объекты недвижимости:</w:t>
      </w:r>
      <w:r w:rsidR="000A4CD3" w:rsidRPr="001136D6">
        <w:t xml:space="preserve"> </w:t>
      </w:r>
    </w:p>
    <w:p w14:paraId="2BD38BBE" w14:textId="77777777" w:rsidR="00A36A67" w:rsidRDefault="001D2820" w:rsidP="000A4CD3">
      <w:pPr>
        <w:jc w:val="both"/>
      </w:pPr>
      <w:r w:rsidRPr="001D2820">
        <w:t>1) Земельный участок, кадастровый номер 45:04:030201:5, площадью 19 025 кв.м., категория земель: земли населенных пунктов, вид разрешенного использования: для производственных целей.</w:t>
      </w:r>
    </w:p>
    <w:p w14:paraId="6C421BCF" w14:textId="75C54421" w:rsidR="00A36A67" w:rsidRDefault="001D2820" w:rsidP="000A4CD3">
      <w:pPr>
        <w:jc w:val="both"/>
      </w:pPr>
      <w:r w:rsidRPr="001D2820">
        <w:t>2) Здание, кадастровый номер 45:04:030201:284, площадью 203,8 кв. м.</w:t>
      </w:r>
    </w:p>
    <w:p w14:paraId="21DAFEEA" w14:textId="77777777" w:rsidR="00A36A67" w:rsidRDefault="001D2820" w:rsidP="000A4CD3">
      <w:pPr>
        <w:jc w:val="both"/>
      </w:pPr>
      <w:r w:rsidRPr="001D2820">
        <w:t>3) Здание, кадастровый номер 45:04:030201:285, площадью 422,1 кв. м.</w:t>
      </w:r>
    </w:p>
    <w:p w14:paraId="2DC342BA" w14:textId="77777777" w:rsidR="00A36A67" w:rsidRDefault="001D2820" w:rsidP="000A4CD3">
      <w:pPr>
        <w:jc w:val="both"/>
      </w:pPr>
      <w:r w:rsidRPr="001D2820">
        <w:t>4) Здание, кадастровый номер 45:04:030201:286, площадью 1 478,4 кв. м.</w:t>
      </w:r>
    </w:p>
    <w:p w14:paraId="25CCEAB0" w14:textId="77777777" w:rsidR="00A36A67" w:rsidRDefault="001D2820" w:rsidP="000A4CD3">
      <w:pPr>
        <w:jc w:val="both"/>
      </w:pPr>
      <w:r w:rsidRPr="001D2820">
        <w:t>5) Здание, кадастровый номер 45:04:030201:287, площадью 194,5 кв. м.</w:t>
      </w:r>
    </w:p>
    <w:p w14:paraId="52733F0B" w14:textId="573BA244" w:rsidR="001D2820" w:rsidRPr="001D2820" w:rsidRDefault="001D2820" w:rsidP="000A4CD3">
      <w:pPr>
        <w:jc w:val="both"/>
      </w:pPr>
      <w:r w:rsidRPr="001D2820">
        <w:t>6) Здание, кадастровый номер 45:04:030201:288, площадью 1 092,4 кв. м.</w:t>
      </w:r>
    </w:p>
    <w:p w14:paraId="6C893809" w14:textId="24EE5F39" w:rsidR="001D2820" w:rsidRPr="001D2820" w:rsidRDefault="001D2820" w:rsidP="000A4CD3">
      <w:pPr>
        <w:jc w:val="both"/>
      </w:pPr>
      <w:r w:rsidRPr="001D2820">
        <w:t xml:space="preserve">Все объекты расположены по адресу: Курганская </w:t>
      </w:r>
      <w:proofErr w:type="spellStart"/>
      <w:r w:rsidRPr="001D2820">
        <w:t>обл</w:t>
      </w:r>
      <w:proofErr w:type="spellEnd"/>
      <w:r w:rsidRPr="001D2820">
        <w:t>, р-н Далматовский, г. Далматово, ул. Исетская, 2а.</w:t>
      </w:r>
    </w:p>
    <w:p w14:paraId="6737AF4C" w14:textId="77777777" w:rsidR="001D2820" w:rsidRPr="001D2820" w:rsidRDefault="001D2820" w:rsidP="000A4CD3">
      <w:pPr>
        <w:jc w:val="both"/>
      </w:pPr>
      <w:r w:rsidRPr="001D2820">
        <w:t>1.3. На момент подписания Договора Имущество принадлежит Продавцу на праве собственности, что подтверждается выписками из Единого государственного реестра недвижимости (ЕГРН), свободно от любых прав третьих лиц (ареста, залога, аренды и др.) и не является предметом судебных споров.</w:t>
      </w:r>
    </w:p>
    <w:p w14:paraId="5E4CE487" w14:textId="77777777" w:rsidR="001D2820" w:rsidRPr="001D2820" w:rsidRDefault="001D2820" w:rsidP="000A4CD3">
      <w:pPr>
        <w:jc w:val="both"/>
      </w:pPr>
      <w:r w:rsidRPr="001D2820">
        <w:t>1.4. Имущество не является совместной собственностью супругов, либо Продавец обязуется предоставить к моменту государственной регистрации перехода права нотариально заверенное согласие супруга на совершение данной сделки.</w:t>
      </w:r>
    </w:p>
    <w:p w14:paraId="46E7FACA" w14:textId="77777777" w:rsidR="001D2820" w:rsidRPr="001D2820" w:rsidRDefault="001D2820" w:rsidP="000A4CD3">
      <w:pPr>
        <w:jc w:val="both"/>
      </w:pPr>
      <w:r w:rsidRPr="001D2820">
        <w:t>2. ЦЕНА ДОГОВОРА И ПОРЯДОК РАСЧЕТОВ</w:t>
      </w:r>
    </w:p>
    <w:p w14:paraId="4C8CF8DD" w14:textId="77777777" w:rsidR="001D2820" w:rsidRPr="001D2820" w:rsidRDefault="001D2820" w:rsidP="000A4CD3">
      <w:pPr>
        <w:jc w:val="both"/>
      </w:pPr>
      <w:r w:rsidRPr="001D2820">
        <w:t>2.1. Общая цена Имущества, передаваемого по настоящему Договору, составляет ______________ (______________________________________) рублей. НДС не облагается на основании п. 17 ст. 217 Налогового кодекса РФ.</w:t>
      </w:r>
    </w:p>
    <w:p w14:paraId="57341C30" w14:textId="7E12A19C" w:rsidR="001D2820" w:rsidRPr="001D2820" w:rsidRDefault="001D2820" w:rsidP="000A4CD3">
      <w:pPr>
        <w:jc w:val="both"/>
      </w:pPr>
      <w:r w:rsidRPr="001D2820">
        <w:t>2.2. В обеспечение исполнения обязательств по настоящему Договору Покупателем ранее был уплачен Продавцу задаток в размере ______________ (______________________________________) рублей</w:t>
      </w:r>
      <w:r w:rsidR="000A4CD3" w:rsidRPr="001136D6">
        <w:t>.</w:t>
      </w:r>
    </w:p>
    <w:p w14:paraId="052A387B" w14:textId="77777777" w:rsidR="001D2820" w:rsidRDefault="001D2820" w:rsidP="000A4CD3">
      <w:pPr>
        <w:jc w:val="both"/>
      </w:pPr>
      <w:r w:rsidRPr="001D2820">
        <w:t>2.3. Оплата оставшейся стоимости Имущества (общая цена Договора, указанная в п. 2.1, за вычетом суммы задатка по п. 2.2) производится Покупателем в срок до «__</w:t>
      </w:r>
      <w:r w:rsidRPr="001D2820">
        <w:rPr>
          <w:i/>
          <w:iCs/>
        </w:rPr>
        <w:t>» ________ 202</w:t>
      </w:r>
      <w:r w:rsidRPr="001D2820">
        <w:t> г. путем безналичного перечисления денежных средств на банковский счет Продавца, указанный в разделе 9 настоящего Договора.</w:t>
      </w:r>
    </w:p>
    <w:p w14:paraId="18EA74FE" w14:textId="77777777" w:rsidR="00661550" w:rsidRPr="00661550" w:rsidRDefault="00661550" w:rsidP="00661550">
      <w:pPr>
        <w:jc w:val="both"/>
      </w:pPr>
      <w:r w:rsidRPr="00661550">
        <w:rPr>
          <w:b/>
          <w:bCs/>
        </w:rPr>
        <w:t>2.4. Налоговый агент.</w:t>
      </w:r>
      <w:r w:rsidRPr="00661550">
        <w:t xml:space="preserve"> В соответствии со статьей 226 Налогового кодекса РФ, в случае если Покупатель является организацией или индивидуальным предпринимателем, он обязуется выполнить функции налогового агента, удержать из денежных средств, подлежащих выплате Продавцу, сумму налога на </w:t>
      </w:r>
      <w:r w:rsidRPr="00661550">
        <w:lastRenderedPageBreak/>
        <w:t>доходы физических лиц (НДФЛ) по ставке 13%, исчисленную от общей цены Договора (п. 2.1), и перечислить ее в бюджет не позднее дня, следующего за днем осуществления окончательного расчета. Продавец предупрежден и согласен с удержанием указанного налога.</w:t>
      </w:r>
    </w:p>
    <w:p w14:paraId="7597003F" w14:textId="77777777" w:rsidR="00661550" w:rsidRPr="00661550" w:rsidRDefault="00661550" w:rsidP="00661550">
      <w:pPr>
        <w:numPr>
          <w:ilvl w:val="0"/>
          <w:numId w:val="1"/>
        </w:numPr>
        <w:jc w:val="both"/>
      </w:pPr>
      <w:r w:rsidRPr="00661550">
        <w:t>Общая сумма НДФЛ к удержанию: </w:t>
      </w:r>
      <w:r w:rsidRPr="00661550">
        <w:rPr>
          <w:b/>
          <w:bCs/>
        </w:rPr>
        <w:t>_____ рублей</w:t>
      </w:r>
      <w:r w:rsidRPr="00661550">
        <w:t>.</w:t>
      </w:r>
    </w:p>
    <w:p w14:paraId="3CF17822" w14:textId="77777777" w:rsidR="00661550" w:rsidRPr="00661550" w:rsidRDefault="00661550" w:rsidP="00661550">
      <w:pPr>
        <w:numPr>
          <w:ilvl w:val="0"/>
          <w:numId w:val="1"/>
        </w:numPr>
        <w:jc w:val="both"/>
      </w:pPr>
      <w:r w:rsidRPr="00661550">
        <w:t>Сумма, подлежащая перечислению Продавцу: </w:t>
      </w:r>
      <w:r w:rsidRPr="00661550">
        <w:rPr>
          <w:b/>
          <w:bCs/>
        </w:rPr>
        <w:t>_____ рублей</w:t>
      </w:r>
      <w:r w:rsidRPr="00661550">
        <w:t> (цена по п. 2.1 минус задаток по п. 2.2 минус НДФЛ).</w:t>
      </w:r>
    </w:p>
    <w:p w14:paraId="1428FCE0" w14:textId="256ECC58" w:rsidR="001D2820" w:rsidRPr="001D2820" w:rsidRDefault="001D2820" w:rsidP="000A4CD3">
      <w:pPr>
        <w:jc w:val="both"/>
      </w:pPr>
      <w:r w:rsidRPr="001D2820">
        <w:t>2.</w:t>
      </w:r>
      <w:r w:rsidR="00661550">
        <w:t>5</w:t>
      </w:r>
      <w:r w:rsidRPr="001D2820">
        <w:t>. Обязательства Покупателя по оплате считаются исполненными с момента поступления денежных средств на расчетный счет Продавца и в бюджет Российской Федерации.</w:t>
      </w:r>
    </w:p>
    <w:p w14:paraId="0379CB3C" w14:textId="77777777" w:rsidR="001D2820" w:rsidRPr="001D2820" w:rsidRDefault="001D2820" w:rsidP="000A4CD3">
      <w:pPr>
        <w:jc w:val="both"/>
      </w:pPr>
      <w:r w:rsidRPr="001D2820">
        <w:t>3. ПЕРЕДАЧА И ПРИЕМКА ИМУЩЕСТВА</w:t>
      </w:r>
    </w:p>
    <w:p w14:paraId="72767690" w14:textId="77777777" w:rsidR="001D2820" w:rsidRPr="001D2820" w:rsidRDefault="001D2820" w:rsidP="000A4CD3">
      <w:pPr>
        <w:jc w:val="both"/>
      </w:pPr>
      <w:r w:rsidRPr="001D2820">
        <w:t>3.1. Передача Имущества Покупателю осуществляется по Передаточному акту, который подписывается Сторонами. Право собственности и риск случайной гибели переходят к Покупателю с момента подписания указанного акта.</w:t>
      </w:r>
    </w:p>
    <w:p w14:paraId="45AF743D" w14:textId="77777777" w:rsidR="001D2820" w:rsidRPr="001D2820" w:rsidRDefault="001D2820" w:rsidP="000A4CD3">
      <w:pPr>
        <w:jc w:val="both"/>
      </w:pPr>
      <w:r w:rsidRPr="001D2820">
        <w:t>3.2. Передача должна быть осуществлена в срок до «__</w:t>
      </w:r>
      <w:r w:rsidRPr="001D2820">
        <w:rPr>
          <w:i/>
          <w:iCs/>
        </w:rPr>
        <w:t>» _______________ 202</w:t>
      </w:r>
      <w:r w:rsidRPr="001D2820">
        <w:t> г.</w:t>
      </w:r>
    </w:p>
    <w:p w14:paraId="770B20CC" w14:textId="77777777" w:rsidR="001D2820" w:rsidRPr="001D2820" w:rsidRDefault="001D2820" w:rsidP="000A4CD3">
      <w:pPr>
        <w:jc w:val="both"/>
      </w:pPr>
      <w:r w:rsidRPr="001D2820">
        <w:t>3.3. Право собственности на Имущество подлежит государственной регистрации в ЕГРН. Расходы, связанные с государственной регистрацией, несет Покупатель.</w:t>
      </w:r>
    </w:p>
    <w:p w14:paraId="51D1EB21" w14:textId="77777777" w:rsidR="00661550" w:rsidRPr="00661550" w:rsidRDefault="00661550" w:rsidP="00661550">
      <w:pPr>
        <w:jc w:val="both"/>
        <w:rPr>
          <w:b/>
          <w:bCs/>
        </w:rPr>
      </w:pPr>
      <w:r w:rsidRPr="00661550">
        <w:rPr>
          <w:b/>
          <w:bCs/>
        </w:rPr>
        <w:t>4. ГАРАНТИИ ПРОДАВЦА</w:t>
      </w:r>
    </w:p>
    <w:p w14:paraId="6A1FCF22" w14:textId="77777777" w:rsidR="00661550" w:rsidRDefault="00661550" w:rsidP="00661550">
      <w:pPr>
        <w:jc w:val="both"/>
      </w:pPr>
      <w:r w:rsidRPr="00661550">
        <w:t>4.1. Продавец гарантирует, что на дату подписания Договора:</w:t>
      </w:r>
    </w:p>
    <w:p w14:paraId="7D3637F0" w14:textId="46DAA140" w:rsidR="00661550" w:rsidRPr="00661550" w:rsidRDefault="00661550" w:rsidP="00661550">
      <w:pPr>
        <w:jc w:val="both"/>
      </w:pPr>
      <w:r w:rsidRPr="00661550">
        <w:t>* В отношении Имущества отсутствуют какие-либо судебные споры, притязания или требования. * Все коммунальные и налоговые платежи по Имуществу уплачены по состоянию на дату подписания Передаточного акта.</w:t>
      </w:r>
    </w:p>
    <w:p w14:paraId="240CE20F" w14:textId="77777777" w:rsidR="00661550" w:rsidRPr="00661550" w:rsidRDefault="00661550" w:rsidP="00661550">
      <w:pPr>
        <w:jc w:val="both"/>
        <w:rPr>
          <w:b/>
          <w:bCs/>
        </w:rPr>
      </w:pPr>
      <w:r w:rsidRPr="00661550">
        <w:rPr>
          <w:b/>
          <w:bCs/>
        </w:rPr>
        <w:t>5. ОТВЕТСТВЕННОСТЬ СТОРОН</w:t>
      </w:r>
    </w:p>
    <w:p w14:paraId="1D491445" w14:textId="77777777" w:rsidR="00661550" w:rsidRPr="00661550" w:rsidRDefault="00661550" w:rsidP="00661550">
      <w:pPr>
        <w:jc w:val="both"/>
      </w:pPr>
      <w:r w:rsidRPr="00661550"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79B6519" w14:textId="77777777" w:rsidR="00661550" w:rsidRPr="00661550" w:rsidRDefault="00661550" w:rsidP="00661550">
      <w:pPr>
        <w:jc w:val="both"/>
      </w:pPr>
      <w:r w:rsidRPr="00661550">
        <w:t>5.2. В случае просрочки оплаты оставшейся стоимости Имущества, предусмотренной п. 2.3 Договора, Покупатель уплачивает Продавцу пеню в размере 0,1% (одной десятой процента) от неоплаченной суммы за каждый день просрочки.</w:t>
      </w:r>
    </w:p>
    <w:p w14:paraId="3F82353E" w14:textId="77777777" w:rsidR="00661550" w:rsidRPr="00661550" w:rsidRDefault="00661550" w:rsidP="00661550">
      <w:pPr>
        <w:jc w:val="both"/>
      </w:pPr>
      <w:r w:rsidRPr="00661550">
        <w:t>5.3. В случае просрочки передачи Имущества, предусмотренной п. 3.2 Договора, Продавец уплачивает Покупателю пеню в размере 0,1% (одной десятой процента) от цены Договора, указанной в п. 2.1, за каждый день просрочки.</w:t>
      </w:r>
    </w:p>
    <w:p w14:paraId="0141581B" w14:textId="77777777" w:rsidR="00661550" w:rsidRPr="00661550" w:rsidRDefault="00661550" w:rsidP="00661550">
      <w:pPr>
        <w:jc w:val="both"/>
      </w:pPr>
      <w:r w:rsidRPr="00661550">
        <w:t>5.4. В случае нарушения Продавцом гарантий, предусмотренных разделами 1 и 4 Договора, а также в случае обнаружения скрытых обременений или прав третьих лиц на Имущество, Покупатель вправе потребовать уменьшения цены Договора или расторжения Договора с возмещением всех причиненных ему убытков.</w:t>
      </w:r>
    </w:p>
    <w:p w14:paraId="42DDA959" w14:textId="77777777" w:rsidR="00661550" w:rsidRPr="00661550" w:rsidRDefault="00661550" w:rsidP="00661550">
      <w:pPr>
        <w:jc w:val="both"/>
      </w:pPr>
      <w:r w:rsidRPr="00661550">
        <w:t>5.5. Уплата неустойки (пени) не освобождает Стороны от исполнения обязательств по настоящему Договору в натуре.</w:t>
      </w:r>
    </w:p>
    <w:p w14:paraId="4CB6953F" w14:textId="77777777" w:rsidR="00661550" w:rsidRPr="00661550" w:rsidRDefault="00661550" w:rsidP="00661550">
      <w:pPr>
        <w:jc w:val="both"/>
        <w:rPr>
          <w:b/>
          <w:bCs/>
        </w:rPr>
      </w:pPr>
      <w:r w:rsidRPr="00661550">
        <w:rPr>
          <w:b/>
          <w:bCs/>
        </w:rPr>
        <w:t>6. РАЗРЕШЕНИЕ СПОРОВ</w:t>
      </w:r>
    </w:p>
    <w:p w14:paraId="138875FE" w14:textId="77777777" w:rsidR="00661550" w:rsidRPr="00661550" w:rsidRDefault="00661550" w:rsidP="00661550">
      <w:pPr>
        <w:jc w:val="both"/>
      </w:pPr>
      <w:r w:rsidRPr="00661550">
        <w:t>6.1. Все споры и разногласия, которые могут возникнуть из настоящего Договора или в связи с ним, Стороны будут стремиться разрешать путем переговоров.</w:t>
      </w:r>
    </w:p>
    <w:p w14:paraId="75235E86" w14:textId="77777777" w:rsidR="00661550" w:rsidRPr="00661550" w:rsidRDefault="00661550" w:rsidP="00661550">
      <w:pPr>
        <w:jc w:val="both"/>
      </w:pPr>
      <w:r w:rsidRPr="00661550">
        <w:t>6.2. В случае невозможности урегулирования споров путем переговоров, они подлежат рассмотрению в арбитражном суде по месту нахождения Имущества, если иное не установлено обязательными нормами закона.</w:t>
      </w:r>
    </w:p>
    <w:p w14:paraId="68EE1EEE" w14:textId="77777777" w:rsidR="00661550" w:rsidRPr="00661550" w:rsidRDefault="00661550" w:rsidP="00661550">
      <w:pPr>
        <w:jc w:val="both"/>
        <w:rPr>
          <w:b/>
          <w:bCs/>
        </w:rPr>
      </w:pPr>
      <w:r w:rsidRPr="00661550">
        <w:rPr>
          <w:b/>
          <w:bCs/>
        </w:rPr>
        <w:t>7. ОБСТОЯТЕЛЬСТВА НЕПРЕОДОЛИМОЙ СИЛЫ (ФОРС-МАЖОР)</w:t>
      </w:r>
    </w:p>
    <w:p w14:paraId="1225922A" w14:textId="77777777" w:rsidR="00661550" w:rsidRPr="00661550" w:rsidRDefault="00661550" w:rsidP="00661550">
      <w:pPr>
        <w:jc w:val="both"/>
      </w:pPr>
      <w:r w:rsidRPr="00661550">
        <w:lastRenderedPageBreak/>
        <w:t>7.1. 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 (форс-мажор), а именно: пожара, наводнения, землетрясения, иных стихийных бедствий, войны, военных действий, введения чрезвычайного положения, принятия государственными органами актов, запрещающих или ограничивающих действия, предусмотренные Договором, и иных непредсказуемых и непредотвратимых обстоятельств, возникших после заключения Договора.</w:t>
      </w:r>
    </w:p>
    <w:p w14:paraId="466518D8" w14:textId="77777777" w:rsidR="00661550" w:rsidRPr="00661550" w:rsidRDefault="00661550" w:rsidP="00661550">
      <w:pPr>
        <w:jc w:val="both"/>
      </w:pPr>
      <w:r w:rsidRPr="00661550">
        <w:t>7.2. Сторона, для которой создалась невозможность исполнения обязательств, обязана незамедлительно, но не позднее 3 (трех) календарных дней с момента наступления таких обстоятельств, известить другую Сторону в письменной форме с предоставлением подтверждающих документов, выданных уполномоченным государственным органом.</w:t>
      </w:r>
    </w:p>
    <w:p w14:paraId="2F76EA2A" w14:textId="77777777" w:rsidR="00661550" w:rsidRPr="00661550" w:rsidRDefault="00661550" w:rsidP="00661550">
      <w:pPr>
        <w:jc w:val="both"/>
      </w:pPr>
      <w:r w:rsidRPr="00661550">
        <w:t>7.3. Наступление обстоятельств непреодолимой силы продлевает срок исполнения обязательств по Договору на период, который в целом соответствует сроку действия обстоятельств непреодолимой силы и разумному сроку для устранения их последствий.</w:t>
      </w:r>
    </w:p>
    <w:p w14:paraId="000222FB" w14:textId="77777777" w:rsidR="00661550" w:rsidRPr="00661550" w:rsidRDefault="00661550" w:rsidP="00661550">
      <w:pPr>
        <w:jc w:val="both"/>
        <w:rPr>
          <w:b/>
          <w:bCs/>
        </w:rPr>
      </w:pPr>
      <w:r w:rsidRPr="00661550">
        <w:rPr>
          <w:b/>
          <w:bCs/>
        </w:rPr>
        <w:t>8. КОНФИДЕНЦИАЛЬНОСТЬ И ЗАКЛЮЧИТЕЛЬНЫЕ ПОЛОЖЕНИЯ</w:t>
      </w:r>
    </w:p>
    <w:p w14:paraId="6D04A2DD" w14:textId="77777777" w:rsidR="00661550" w:rsidRPr="00661550" w:rsidRDefault="00661550" w:rsidP="00661550">
      <w:pPr>
        <w:jc w:val="both"/>
      </w:pPr>
      <w:r w:rsidRPr="00661550">
        <w:t>8.1. Условия настоящего Договора, а также все документы и информация, переданные Сторонами друг другу в связи с его исполнением, являются конфиденциальными и не подлежат разглашению третьим лицам, за исключением случаев, предусмотренных законодательством РФ или необходимых для государственной регистрации перехода права собственности.</w:t>
      </w:r>
    </w:p>
    <w:p w14:paraId="65E8F484" w14:textId="77777777" w:rsidR="00661550" w:rsidRPr="00661550" w:rsidRDefault="00661550" w:rsidP="00661550">
      <w:pPr>
        <w:jc w:val="both"/>
      </w:pPr>
      <w:r w:rsidRPr="00661550">
        <w:t>8.2. Настоящий Договор вступает в силу с момента его подписания Сторонами и действует до полного исполнения ими всех обязательств.</w:t>
      </w:r>
    </w:p>
    <w:p w14:paraId="34F959E0" w14:textId="77777777" w:rsidR="00661550" w:rsidRPr="00661550" w:rsidRDefault="00661550" w:rsidP="00661550">
      <w:pPr>
        <w:jc w:val="both"/>
      </w:pPr>
      <w:r w:rsidRPr="00661550">
        <w:t>8.3. 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14:paraId="5CF9ABC2" w14:textId="77777777" w:rsidR="00661550" w:rsidRPr="00661550" w:rsidRDefault="00661550" w:rsidP="00661550">
      <w:pPr>
        <w:jc w:val="both"/>
      </w:pPr>
      <w:r w:rsidRPr="00661550">
        <w:t>8.4. Настоящий Договор составлен в 3 (трех) подлинных экземплярах, имеющих одинаковую юридическую силу, по одному для каждой из Сторон, а третий экземпляр предназначен для представления в орган, осуществляющий государственную регистрацию прав на недвижимое имущество.</w:t>
      </w:r>
    </w:p>
    <w:p w14:paraId="713F12F5" w14:textId="77777777" w:rsidR="00661550" w:rsidRPr="00661550" w:rsidRDefault="00661550" w:rsidP="00661550">
      <w:pPr>
        <w:jc w:val="both"/>
      </w:pPr>
      <w:r w:rsidRPr="00661550">
        <w:t>8.5.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D918CFD" w14:textId="77777777" w:rsidR="001D2820" w:rsidRPr="001D2820" w:rsidRDefault="001D2820" w:rsidP="000A4CD3">
      <w:pPr>
        <w:jc w:val="both"/>
      </w:pPr>
      <w:r w:rsidRPr="001D2820">
        <w:t>9. АДРЕСА, РЕКВИЗИТЫ И ПОДПИСИ СТОРОН</w:t>
      </w:r>
    </w:p>
    <w:p w14:paraId="2E9E3D4D" w14:textId="77777777" w:rsidR="000A4CD3" w:rsidRPr="001136D6" w:rsidRDefault="001D2820" w:rsidP="000A4CD3">
      <w:pPr>
        <w:jc w:val="both"/>
      </w:pPr>
      <w:r w:rsidRPr="001D2820">
        <w:t>ПРОДАВЕЦ:</w:t>
      </w:r>
    </w:p>
    <w:p w14:paraId="3CDAD701" w14:textId="0602A5C5" w:rsidR="000A4CD3" w:rsidRPr="001136D6" w:rsidRDefault="000A4CD3" w:rsidP="000A4CD3">
      <w:pPr>
        <w:jc w:val="both"/>
      </w:pPr>
      <w:r w:rsidRPr="001136D6">
        <w:t xml:space="preserve">Акбашев К.И. </w:t>
      </w:r>
    </w:p>
    <w:p w14:paraId="2E4051D7" w14:textId="77777777" w:rsidR="001136D6" w:rsidRPr="001136D6" w:rsidRDefault="001D2820" w:rsidP="001136D6">
      <w:pPr>
        <w:jc w:val="both"/>
      </w:pPr>
      <w:r w:rsidRPr="001D2820">
        <w:t>Паспорт: серия ____ № ______,</w:t>
      </w:r>
      <w:r w:rsidR="000A4CD3" w:rsidRPr="001136D6">
        <w:t xml:space="preserve"> </w:t>
      </w:r>
      <w:r w:rsidRPr="001D2820">
        <w:t>выдан: _________________________Код подразделения: ______,</w:t>
      </w:r>
      <w:r w:rsidR="000A4CD3" w:rsidRPr="001136D6">
        <w:t xml:space="preserve"> </w:t>
      </w:r>
      <w:r w:rsidRPr="001D2820">
        <w:t>Зарегистрирован по адресу: ___________________________</w:t>
      </w:r>
      <w:r w:rsidR="000A4CD3" w:rsidRPr="001136D6">
        <w:t xml:space="preserve"> </w:t>
      </w:r>
      <w:r w:rsidRPr="001D2820">
        <w:t>Телефон: ___________________________</w:t>
      </w:r>
      <w:r w:rsidR="001136D6" w:rsidRPr="001136D6">
        <w:t xml:space="preserve"> </w:t>
      </w:r>
    </w:p>
    <w:p w14:paraId="34F87D16" w14:textId="35DB044A" w:rsidR="001136D6" w:rsidRPr="001136D6" w:rsidRDefault="001136D6" w:rsidP="001136D6">
      <w:pPr>
        <w:jc w:val="both"/>
      </w:pPr>
      <w:r w:rsidRPr="001136D6">
        <w:t>Расчетный счет: 40817810720900765309</w:t>
      </w:r>
    </w:p>
    <w:p w14:paraId="09CC01D8" w14:textId="726F60A1" w:rsidR="001136D6" w:rsidRPr="001136D6" w:rsidRDefault="001136D6" w:rsidP="001136D6">
      <w:pPr>
        <w:jc w:val="both"/>
      </w:pPr>
      <w:r w:rsidRPr="001136D6">
        <w:t>Банк: АО "Банк Русский Стандарт" БИК: 044525151 Корр. счет: 30101810845250000151</w:t>
      </w:r>
    </w:p>
    <w:p w14:paraId="33DAB9D3" w14:textId="670A1B73" w:rsidR="001D2820" w:rsidRPr="001D2820" w:rsidRDefault="001D2820" w:rsidP="001136D6">
      <w:pPr>
        <w:jc w:val="both"/>
      </w:pPr>
      <w:r w:rsidRPr="001D2820">
        <w:t>Подпись: _________________ / Акбашев К.И.</w:t>
      </w:r>
    </w:p>
    <w:p w14:paraId="2C46FF45" w14:textId="77777777" w:rsidR="00570418" w:rsidRDefault="00570418" w:rsidP="00570418">
      <w:pPr>
        <w:jc w:val="both"/>
        <w:rPr>
          <w:b/>
          <w:bCs/>
        </w:rPr>
      </w:pPr>
      <w:r w:rsidRPr="00570418">
        <w:rPr>
          <w:b/>
          <w:bCs/>
        </w:rPr>
        <w:t>ПОКУПАТЕЛЬ:</w:t>
      </w:r>
    </w:p>
    <w:p w14:paraId="3ABBBCAE" w14:textId="1DDD1A16" w:rsidR="00570418" w:rsidRDefault="00570418" w:rsidP="00570418">
      <w:pPr>
        <w:jc w:val="both"/>
      </w:pPr>
      <w:r w:rsidRPr="00570418">
        <w:t>_________________</w:t>
      </w:r>
    </w:p>
    <w:p w14:paraId="4F42250B" w14:textId="77777777" w:rsidR="00570418" w:rsidRPr="00570418" w:rsidRDefault="00570418" w:rsidP="00570418">
      <w:pPr>
        <w:jc w:val="both"/>
      </w:pPr>
      <w:r w:rsidRPr="00570418">
        <w:t>М.П.</w:t>
      </w:r>
    </w:p>
    <w:p w14:paraId="29666828" w14:textId="77777777" w:rsidR="009B7764" w:rsidRDefault="009B7764" w:rsidP="000A4CD3">
      <w:pPr>
        <w:jc w:val="both"/>
      </w:pPr>
    </w:p>
    <w:p w14:paraId="2ECF5BA5" w14:textId="77777777" w:rsidR="00570418" w:rsidRDefault="00570418" w:rsidP="000A4CD3">
      <w:pPr>
        <w:jc w:val="both"/>
      </w:pPr>
    </w:p>
    <w:p w14:paraId="45E8D81D" w14:textId="77777777" w:rsidR="00570418" w:rsidRDefault="00570418" w:rsidP="000A4CD3">
      <w:pPr>
        <w:jc w:val="both"/>
      </w:pPr>
    </w:p>
    <w:p w14:paraId="737FBA7B" w14:textId="77777777" w:rsidR="00570418" w:rsidRDefault="00570418" w:rsidP="000A4CD3">
      <w:pPr>
        <w:jc w:val="both"/>
      </w:pPr>
    </w:p>
    <w:p w14:paraId="1AE18D5D" w14:textId="77777777" w:rsidR="00570418" w:rsidRPr="00570418" w:rsidRDefault="00570418" w:rsidP="00570418">
      <w:pPr>
        <w:jc w:val="center"/>
        <w:rPr>
          <w:b/>
          <w:bCs/>
        </w:rPr>
      </w:pPr>
      <w:r w:rsidRPr="00570418">
        <w:rPr>
          <w:b/>
          <w:bCs/>
        </w:rPr>
        <w:lastRenderedPageBreak/>
        <w:t>АКТ ПРИЕМА-ПЕРЕДАЧИ ИМУЩЕСТВА</w:t>
      </w:r>
    </w:p>
    <w:p w14:paraId="59F8FB21" w14:textId="77777777" w:rsidR="00570418" w:rsidRPr="00570418" w:rsidRDefault="00570418" w:rsidP="00AF2852">
      <w:pPr>
        <w:ind w:left="1416"/>
        <w:jc w:val="both"/>
      </w:pPr>
      <w:r w:rsidRPr="00570418">
        <w:rPr>
          <w:b/>
          <w:bCs/>
        </w:rPr>
        <w:t>к Договору купли-продажи имущества № _____ от «__</w:t>
      </w:r>
      <w:r w:rsidRPr="00570418">
        <w:rPr>
          <w:b/>
          <w:bCs/>
          <w:i/>
          <w:iCs/>
        </w:rPr>
        <w:t>» _______________ 202</w:t>
      </w:r>
      <w:r w:rsidRPr="00570418">
        <w:rPr>
          <w:b/>
          <w:bCs/>
        </w:rPr>
        <w:t> г.</w:t>
      </w:r>
    </w:p>
    <w:p w14:paraId="3FC712BB" w14:textId="199D6B23" w:rsidR="00570418" w:rsidRPr="00570418" w:rsidRDefault="00570418" w:rsidP="00570418">
      <w:pPr>
        <w:jc w:val="both"/>
      </w:pPr>
      <w:r>
        <w:t xml:space="preserve">________________                                                                                                </w:t>
      </w:r>
      <w:proofErr w:type="gramStart"/>
      <w:r>
        <w:t xml:space="preserve">   </w:t>
      </w:r>
      <w:r w:rsidRPr="00570418">
        <w:t>«</w:t>
      </w:r>
      <w:proofErr w:type="gramEnd"/>
      <w:r w:rsidRPr="00570418">
        <w:t>__</w:t>
      </w:r>
      <w:r w:rsidRPr="00570418">
        <w:rPr>
          <w:i/>
          <w:iCs/>
        </w:rPr>
        <w:t>» _______________ 202</w:t>
      </w:r>
      <w:r w:rsidRPr="00570418">
        <w:t> г.</w:t>
      </w:r>
    </w:p>
    <w:p w14:paraId="53265F6F" w14:textId="2443D644" w:rsidR="00570418" w:rsidRPr="00570418" w:rsidRDefault="00570418" w:rsidP="00570418">
      <w:pPr>
        <w:jc w:val="both"/>
      </w:pPr>
      <w:r w:rsidRPr="00570418">
        <w:t>Мы, нижеподписавшиеся:</w:t>
      </w:r>
      <w:r>
        <w:t xml:space="preserve"> </w:t>
      </w:r>
      <w:r w:rsidRPr="00570418">
        <w:rPr>
          <w:b/>
          <w:bCs/>
        </w:rPr>
        <w:t>Гражданин Российской Федерации Акбашев К</w:t>
      </w:r>
      <w:r>
        <w:rPr>
          <w:b/>
          <w:bCs/>
        </w:rPr>
        <w:t>.И.</w:t>
      </w:r>
      <w:r w:rsidRPr="00570418">
        <w:t>, паспорт: серия ____ № ______, выдан: __________________________________________, код подразделения ______, зарегистрированный по адресу: __________________________________________, именуемый в дальнейшем </w:t>
      </w:r>
      <w:r w:rsidRPr="00570418">
        <w:rPr>
          <w:b/>
          <w:bCs/>
        </w:rPr>
        <w:t>«Продавец»</w:t>
      </w:r>
      <w:r w:rsidRPr="00570418">
        <w:t>, с одной стороны,</w:t>
      </w:r>
      <w:r>
        <w:t xml:space="preserve"> </w:t>
      </w:r>
      <w:r w:rsidRPr="00570418">
        <w:t>и</w:t>
      </w:r>
      <w:r>
        <w:t xml:space="preserve"> </w:t>
      </w:r>
      <w:r w:rsidRPr="00570418">
        <w:t xml:space="preserve">___________________________, именуемое в дальнейшем </w:t>
      </w:r>
      <w:r w:rsidRPr="00AF2852">
        <w:rPr>
          <w:b/>
          <w:bCs/>
        </w:rPr>
        <w:t>«Покупатель»</w:t>
      </w:r>
      <w:r w:rsidRPr="00570418">
        <w:t xml:space="preserve">, в лице _______________________, действующего на основании _________, с другой стороны, совместно именуемые </w:t>
      </w:r>
      <w:r w:rsidRPr="00570418">
        <w:rPr>
          <w:b/>
          <w:bCs/>
        </w:rPr>
        <w:t>«Стороны»,</w:t>
      </w:r>
      <w:r w:rsidRPr="00570418">
        <w:t xml:space="preserve"> составили настоящий Акт (далее – </w:t>
      </w:r>
      <w:r w:rsidRPr="00570418">
        <w:rPr>
          <w:b/>
          <w:bCs/>
        </w:rPr>
        <w:t>«Акт»</w:t>
      </w:r>
      <w:r w:rsidRPr="00570418">
        <w:t>) о нижеследующем:</w:t>
      </w:r>
    </w:p>
    <w:p w14:paraId="0227F474" w14:textId="77777777" w:rsidR="00570418" w:rsidRPr="00570418" w:rsidRDefault="00570418" w:rsidP="00570418">
      <w:pPr>
        <w:jc w:val="both"/>
      </w:pPr>
      <w:r w:rsidRPr="00570418">
        <w:rPr>
          <w:b/>
          <w:bCs/>
        </w:rPr>
        <w:t>1. В соответствии с условиями Договора купли-продажи имущества № _____ от «__</w:t>
      </w:r>
      <w:r w:rsidRPr="00570418">
        <w:rPr>
          <w:b/>
          <w:bCs/>
          <w:i/>
          <w:iCs/>
        </w:rPr>
        <w:t>» _______________ 202</w:t>
      </w:r>
      <w:r w:rsidRPr="00570418">
        <w:rPr>
          <w:b/>
          <w:bCs/>
        </w:rPr>
        <w:t xml:space="preserve"> г. Продавец передал, а Покупатель принял следующее недвижимое имущество, расположенное единым комплексом по адресу: Курганская </w:t>
      </w:r>
      <w:proofErr w:type="spellStart"/>
      <w:r w:rsidRPr="00570418">
        <w:rPr>
          <w:b/>
          <w:bCs/>
        </w:rPr>
        <w:t>обл</w:t>
      </w:r>
      <w:proofErr w:type="spellEnd"/>
      <w:r w:rsidRPr="00570418">
        <w:rPr>
          <w:b/>
          <w:bCs/>
        </w:rPr>
        <w:t>, р-н Далматовский, г. Далматово, ул. Исетская, 2а:</w:t>
      </w:r>
    </w:p>
    <w:p w14:paraId="51D9B26C" w14:textId="77777777" w:rsidR="00570418" w:rsidRPr="00570418" w:rsidRDefault="00570418" w:rsidP="00570418">
      <w:pPr>
        <w:numPr>
          <w:ilvl w:val="0"/>
          <w:numId w:val="2"/>
        </w:numPr>
        <w:jc w:val="both"/>
      </w:pPr>
      <w:r w:rsidRPr="00570418">
        <w:rPr>
          <w:b/>
          <w:bCs/>
        </w:rPr>
        <w:t>Земельный участок</w:t>
      </w:r>
      <w:r w:rsidRPr="00570418">
        <w:t>, кадастровый номер </w:t>
      </w:r>
      <w:r w:rsidRPr="00570418">
        <w:rPr>
          <w:b/>
          <w:bCs/>
        </w:rPr>
        <w:t>45:04:030201:5</w:t>
      </w:r>
      <w:r w:rsidRPr="00570418">
        <w:t>, площадью </w:t>
      </w:r>
      <w:r w:rsidRPr="00570418">
        <w:rPr>
          <w:b/>
          <w:bCs/>
        </w:rPr>
        <w:t>19 025 кв.м.</w:t>
      </w:r>
      <w:r w:rsidRPr="00570418">
        <w:t>, категория земель: земли населенных пунктов, вид разрешенного использования: для производственных целей.</w:t>
      </w:r>
    </w:p>
    <w:p w14:paraId="279EC07D" w14:textId="77777777" w:rsidR="00570418" w:rsidRPr="00570418" w:rsidRDefault="00570418" w:rsidP="00570418">
      <w:pPr>
        <w:numPr>
          <w:ilvl w:val="0"/>
          <w:numId w:val="2"/>
        </w:numPr>
        <w:jc w:val="both"/>
      </w:pPr>
      <w:r w:rsidRPr="00570418">
        <w:rPr>
          <w:b/>
          <w:bCs/>
        </w:rPr>
        <w:t>Здание</w:t>
      </w:r>
      <w:r w:rsidRPr="00570418">
        <w:t>, кадастровый номер </w:t>
      </w:r>
      <w:r w:rsidRPr="00570418">
        <w:rPr>
          <w:b/>
          <w:bCs/>
        </w:rPr>
        <w:t>45:04:030201:284</w:t>
      </w:r>
      <w:r w:rsidRPr="00570418">
        <w:t>, площадью </w:t>
      </w:r>
      <w:r w:rsidRPr="00570418">
        <w:rPr>
          <w:b/>
          <w:bCs/>
        </w:rPr>
        <w:t>203,8 кв. м.</w:t>
      </w:r>
    </w:p>
    <w:p w14:paraId="104B516E" w14:textId="77777777" w:rsidR="00570418" w:rsidRPr="00570418" w:rsidRDefault="00570418" w:rsidP="00570418">
      <w:pPr>
        <w:numPr>
          <w:ilvl w:val="0"/>
          <w:numId w:val="2"/>
        </w:numPr>
        <w:jc w:val="both"/>
      </w:pPr>
      <w:r w:rsidRPr="00570418">
        <w:rPr>
          <w:b/>
          <w:bCs/>
        </w:rPr>
        <w:t>Здание</w:t>
      </w:r>
      <w:r w:rsidRPr="00570418">
        <w:t>, кадастровый номер </w:t>
      </w:r>
      <w:r w:rsidRPr="00570418">
        <w:rPr>
          <w:b/>
          <w:bCs/>
        </w:rPr>
        <w:t>45:04:030201:285</w:t>
      </w:r>
      <w:r w:rsidRPr="00570418">
        <w:t>, площадью </w:t>
      </w:r>
      <w:r w:rsidRPr="00570418">
        <w:rPr>
          <w:b/>
          <w:bCs/>
        </w:rPr>
        <w:t>422,1 кв. м.</w:t>
      </w:r>
    </w:p>
    <w:p w14:paraId="347FB085" w14:textId="77777777" w:rsidR="00570418" w:rsidRPr="00570418" w:rsidRDefault="00570418" w:rsidP="00570418">
      <w:pPr>
        <w:numPr>
          <w:ilvl w:val="0"/>
          <w:numId w:val="2"/>
        </w:numPr>
        <w:jc w:val="both"/>
      </w:pPr>
      <w:r w:rsidRPr="00570418">
        <w:rPr>
          <w:b/>
          <w:bCs/>
        </w:rPr>
        <w:t>Здание</w:t>
      </w:r>
      <w:r w:rsidRPr="00570418">
        <w:t>, кадастровый номер </w:t>
      </w:r>
      <w:r w:rsidRPr="00570418">
        <w:rPr>
          <w:b/>
          <w:bCs/>
        </w:rPr>
        <w:t>45:04:030201:286</w:t>
      </w:r>
      <w:r w:rsidRPr="00570418">
        <w:t>, площадью </w:t>
      </w:r>
      <w:r w:rsidRPr="00570418">
        <w:rPr>
          <w:b/>
          <w:bCs/>
        </w:rPr>
        <w:t>1 478,4 кв. м.</w:t>
      </w:r>
    </w:p>
    <w:p w14:paraId="21A3A3B4" w14:textId="77777777" w:rsidR="00570418" w:rsidRPr="00570418" w:rsidRDefault="00570418" w:rsidP="00570418">
      <w:pPr>
        <w:numPr>
          <w:ilvl w:val="0"/>
          <w:numId w:val="2"/>
        </w:numPr>
        <w:jc w:val="both"/>
      </w:pPr>
      <w:r w:rsidRPr="00570418">
        <w:rPr>
          <w:b/>
          <w:bCs/>
        </w:rPr>
        <w:t>Здание</w:t>
      </w:r>
      <w:r w:rsidRPr="00570418">
        <w:t>, кадастровый номер </w:t>
      </w:r>
      <w:r w:rsidRPr="00570418">
        <w:rPr>
          <w:b/>
          <w:bCs/>
        </w:rPr>
        <w:t>45:04:030201:287</w:t>
      </w:r>
      <w:r w:rsidRPr="00570418">
        <w:t>, площадью </w:t>
      </w:r>
      <w:r w:rsidRPr="00570418">
        <w:rPr>
          <w:b/>
          <w:bCs/>
        </w:rPr>
        <w:t>194,5 кв. м.</w:t>
      </w:r>
    </w:p>
    <w:p w14:paraId="1DCBEB83" w14:textId="77777777" w:rsidR="00570418" w:rsidRPr="00570418" w:rsidRDefault="00570418" w:rsidP="00570418">
      <w:pPr>
        <w:numPr>
          <w:ilvl w:val="0"/>
          <w:numId w:val="2"/>
        </w:numPr>
        <w:jc w:val="both"/>
      </w:pPr>
      <w:r w:rsidRPr="00570418">
        <w:rPr>
          <w:b/>
          <w:bCs/>
        </w:rPr>
        <w:t>Здание</w:t>
      </w:r>
      <w:r w:rsidRPr="00570418">
        <w:t>, кадастровый номер </w:t>
      </w:r>
      <w:r w:rsidRPr="00570418">
        <w:rPr>
          <w:b/>
          <w:bCs/>
        </w:rPr>
        <w:t>45:04:030201:288</w:t>
      </w:r>
      <w:r w:rsidRPr="00570418">
        <w:t>, площадью </w:t>
      </w:r>
      <w:r w:rsidRPr="00570418">
        <w:rPr>
          <w:b/>
          <w:bCs/>
        </w:rPr>
        <w:t>1 092,4 кв. м.</w:t>
      </w:r>
    </w:p>
    <w:p w14:paraId="3316C021" w14:textId="77777777" w:rsidR="00570418" w:rsidRPr="00570418" w:rsidRDefault="00570418" w:rsidP="00570418">
      <w:pPr>
        <w:jc w:val="both"/>
      </w:pPr>
      <w:r w:rsidRPr="00570418">
        <w:rPr>
          <w:b/>
          <w:bCs/>
        </w:rPr>
        <w:t>2. Состояние передаваемого Имущества на момент подписания настоящего Акта соответствует условиям Договора. Покупатель проверил техническое и юридическое состояние Имущества, ознакомился с документацией и претензий к количеству, качеству, комплектности и характеристикам Имущества не имеет.</w:t>
      </w:r>
    </w:p>
    <w:p w14:paraId="0AD58D08" w14:textId="77777777" w:rsidR="00570418" w:rsidRPr="00570418" w:rsidRDefault="00570418" w:rsidP="00570418">
      <w:pPr>
        <w:jc w:val="both"/>
      </w:pPr>
      <w:r w:rsidRPr="00570418">
        <w:rPr>
          <w:b/>
          <w:bCs/>
        </w:rPr>
        <w:t>3. Право собственности и риск случайной гибели или повреждения Имущества переходят от Продавца к Покупателю с момента подписания настоящего Акта обеими Сторонами.</w:t>
      </w:r>
    </w:p>
    <w:p w14:paraId="3D90139E" w14:textId="77777777" w:rsidR="00570418" w:rsidRPr="00570418" w:rsidRDefault="00570418" w:rsidP="00570418">
      <w:pPr>
        <w:jc w:val="both"/>
      </w:pPr>
      <w:r w:rsidRPr="00570418">
        <w:rPr>
          <w:b/>
          <w:bCs/>
        </w:rPr>
        <w:t>4. Ключи от помещений, техническая и проектная документация на Имущество (при наличии) переданы Покупателю, что подтверждается настоящим Актом.</w:t>
      </w:r>
    </w:p>
    <w:p w14:paraId="5B4D7894" w14:textId="77777777" w:rsidR="00570418" w:rsidRPr="00570418" w:rsidRDefault="00570418" w:rsidP="00570418">
      <w:pPr>
        <w:jc w:val="both"/>
      </w:pPr>
      <w:r w:rsidRPr="00570418">
        <w:rPr>
          <w:b/>
          <w:bCs/>
        </w:rPr>
        <w:t>5. Настоящий Акт составлен в 3 (трех) подлинных экземплярах, имеющих одинаковую юридическую силу, по одному для каждой из Сторон, а третий экземпляр предназначен для представления в орган, осуществляющий государственную регистрацию прав на недвижимое имущество (Росреестр).</w:t>
      </w:r>
    </w:p>
    <w:p w14:paraId="461799FC" w14:textId="77777777" w:rsidR="00570418" w:rsidRPr="00570418" w:rsidRDefault="00570418" w:rsidP="00570418">
      <w:pPr>
        <w:jc w:val="both"/>
      </w:pPr>
      <w:r w:rsidRPr="00570418">
        <w:rPr>
          <w:b/>
          <w:bCs/>
        </w:rPr>
        <w:t>6. Подписи Сторон:</w:t>
      </w:r>
    </w:p>
    <w:p w14:paraId="127B38AF" w14:textId="77777777" w:rsidR="00570418" w:rsidRPr="00570418" w:rsidRDefault="00570418" w:rsidP="00570418">
      <w:pPr>
        <w:jc w:val="both"/>
      </w:pPr>
      <w:r w:rsidRPr="00570418">
        <w:rPr>
          <w:b/>
          <w:bCs/>
        </w:rPr>
        <w:t>ПРОДАВЕЦ:</w:t>
      </w:r>
      <w:r w:rsidRPr="00570418">
        <w:t> _________________ / Акбашев К.И.</w:t>
      </w:r>
    </w:p>
    <w:p w14:paraId="30696AEA" w14:textId="77777777" w:rsidR="00570418" w:rsidRDefault="00570418" w:rsidP="00570418">
      <w:pPr>
        <w:jc w:val="both"/>
        <w:rPr>
          <w:b/>
          <w:bCs/>
        </w:rPr>
      </w:pPr>
      <w:r w:rsidRPr="00570418">
        <w:rPr>
          <w:b/>
          <w:bCs/>
        </w:rPr>
        <w:t>ПОКУПАТЕЛЬ:</w:t>
      </w:r>
    </w:p>
    <w:p w14:paraId="345CFE4C" w14:textId="77777777" w:rsidR="00570418" w:rsidRDefault="00570418" w:rsidP="00570418">
      <w:pPr>
        <w:jc w:val="both"/>
      </w:pPr>
      <w:r w:rsidRPr="00570418">
        <w:t xml:space="preserve"> _________________</w:t>
      </w:r>
    </w:p>
    <w:p w14:paraId="1C3A46C7" w14:textId="4131F3A6" w:rsidR="00570418" w:rsidRPr="00570418" w:rsidRDefault="00570418" w:rsidP="00570418">
      <w:pPr>
        <w:jc w:val="both"/>
      </w:pPr>
      <w:r w:rsidRPr="00570418">
        <w:t>М.П.</w:t>
      </w:r>
    </w:p>
    <w:p w14:paraId="32C79CC5" w14:textId="77777777" w:rsidR="00570418" w:rsidRPr="001136D6" w:rsidRDefault="00570418" w:rsidP="000A4CD3">
      <w:pPr>
        <w:jc w:val="both"/>
      </w:pPr>
    </w:p>
    <w:sectPr w:rsidR="00570418" w:rsidRPr="001136D6" w:rsidSect="0057041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4C9B"/>
    <w:multiLevelType w:val="multilevel"/>
    <w:tmpl w:val="5734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D3C23"/>
    <w:multiLevelType w:val="multilevel"/>
    <w:tmpl w:val="788E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669954">
    <w:abstractNumId w:val="0"/>
  </w:num>
  <w:num w:numId="2" w16cid:durableId="56472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AB"/>
    <w:rsid w:val="000A4CD3"/>
    <w:rsid w:val="001136D6"/>
    <w:rsid w:val="00156F2F"/>
    <w:rsid w:val="001D2820"/>
    <w:rsid w:val="00274608"/>
    <w:rsid w:val="002A008F"/>
    <w:rsid w:val="00570418"/>
    <w:rsid w:val="00597D24"/>
    <w:rsid w:val="005F4F6C"/>
    <w:rsid w:val="00661550"/>
    <w:rsid w:val="00744C5A"/>
    <w:rsid w:val="009B7764"/>
    <w:rsid w:val="00A36A67"/>
    <w:rsid w:val="00AF2852"/>
    <w:rsid w:val="00B56CAB"/>
    <w:rsid w:val="00E3435B"/>
    <w:rsid w:val="00FD1626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D8FC"/>
  <w15:chartTrackingRefBased/>
  <w15:docId w15:val="{17357EB2-CF3E-4732-90D8-26E0BF96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C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C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C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C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C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C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C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C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C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C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6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7</cp:revision>
  <dcterms:created xsi:type="dcterms:W3CDTF">2026-02-06T20:15:00Z</dcterms:created>
  <dcterms:modified xsi:type="dcterms:W3CDTF">2026-02-08T06:26:00Z</dcterms:modified>
</cp:coreProperties>
</file>