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 4375W1, 2021, Идентификационный номер: X894375W1M0HD4012. Начальная цена продажи: 5074000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