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65CC2" w14:textId="7BD677CC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EB10A1">
        <w:rPr>
          <w:sz w:val="24"/>
          <w:szCs w:val="24"/>
        </w:rPr>
        <w:t>О.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7BB5DDBE" w14:textId="3B98AB3A" w:rsidR="00FA6343" w:rsidRPr="00A42F09" w:rsidRDefault="00BE74BE" w:rsidP="008A2E02">
      <w:pPr>
        <w:pStyle w:val="a3"/>
        <w:spacing w:line="360" w:lineRule="auto"/>
        <w:ind w:right="283" w:firstLine="709"/>
        <w:contextualSpacing/>
        <w:jc w:val="both"/>
        <w:rPr>
          <w:bCs/>
          <w:sz w:val="24"/>
          <w:szCs w:val="24"/>
        </w:rPr>
      </w:pPr>
      <w:r w:rsidRPr="00835DC1">
        <w:rPr>
          <w:sz w:val="24"/>
          <w:szCs w:val="24"/>
        </w:rPr>
        <w:t xml:space="preserve">Организатор торгов – </w:t>
      </w:r>
      <w:r w:rsidR="00D1149E" w:rsidRPr="00D1149E">
        <w:rPr>
          <w:sz w:val="24"/>
          <w:szCs w:val="24"/>
        </w:rPr>
        <w:t xml:space="preserve">ООО «О.ТР» </w:t>
      </w:r>
      <w:r w:rsidRPr="00835DC1">
        <w:rPr>
          <w:sz w:val="24"/>
          <w:szCs w:val="24"/>
        </w:rPr>
        <w:t xml:space="preserve">(ОГРН </w:t>
      </w:r>
      <w:r w:rsidR="00D1149E">
        <w:rPr>
          <w:sz w:val="24"/>
          <w:szCs w:val="24"/>
        </w:rPr>
        <w:t>1</w:t>
      </w:r>
      <w:r w:rsidR="00D1149E" w:rsidRPr="00D1149E">
        <w:rPr>
          <w:sz w:val="24"/>
          <w:szCs w:val="24"/>
        </w:rPr>
        <w:t>246200008504</w:t>
      </w:r>
      <w:r w:rsidRPr="00835DC1">
        <w:rPr>
          <w:sz w:val="24"/>
          <w:szCs w:val="24"/>
        </w:rPr>
        <w:t xml:space="preserve">, ИНН </w:t>
      </w:r>
      <w:r w:rsidR="00D1149E" w:rsidRPr="00D1149E">
        <w:rPr>
          <w:sz w:val="24"/>
          <w:szCs w:val="24"/>
        </w:rPr>
        <w:t>6200009650</w:t>
      </w:r>
      <w:r w:rsidRPr="00835DC1">
        <w:rPr>
          <w:sz w:val="24"/>
          <w:szCs w:val="24"/>
        </w:rPr>
        <w:t>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390035, г. Рязань,</w:t>
      </w:r>
      <w:r w:rsidR="00D1149E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ул. Нахимова, д. 3, кв. 117</w:t>
      </w:r>
      <w:r w:rsidRPr="00835DC1">
        <w:rPr>
          <w:sz w:val="24"/>
          <w:szCs w:val="24"/>
        </w:rPr>
        <w:t>,</w:t>
      </w:r>
      <w:r w:rsidR="00D1149E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e-mail:</w:t>
      </w:r>
      <w:r w:rsidR="00AA144A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optimal.tr@yandex.ru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</w:t>
      </w:r>
      <w:r w:rsidR="00D1149E" w:rsidRPr="00D1149E">
        <w:rPr>
          <w:rFonts w:ascii="TimesNewRomanPSMT" w:eastAsiaTheme="minorHAnsi" w:hAnsi="TimesNewRomanPSMT" w:cs="TimesNewRomanPSMT"/>
          <w:sz w:val="22"/>
          <w:szCs w:val="22"/>
        </w:rPr>
        <w:t xml:space="preserve"> </w:t>
      </w:r>
      <w:r w:rsidR="00D1149E" w:rsidRPr="00D1149E">
        <w:rPr>
          <w:sz w:val="24"/>
          <w:szCs w:val="24"/>
        </w:rPr>
        <w:t xml:space="preserve">7 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953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733-47-37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 xml:space="preserve">представления предложений о цене по продаже предмета залога </w:t>
      </w:r>
      <w:r w:rsidR="00872508" w:rsidRPr="00872508">
        <w:rPr>
          <w:sz w:val="24"/>
          <w:szCs w:val="24"/>
        </w:rPr>
        <w:t>ООО МКК «АРКОН»</w:t>
      </w:r>
      <w:r w:rsidRPr="00835DC1">
        <w:rPr>
          <w:sz w:val="24"/>
          <w:szCs w:val="24"/>
        </w:rPr>
        <w:t xml:space="preserve">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</w:t>
      </w:r>
      <w:r w:rsidR="00872508" w:rsidRPr="00872508">
        <w:rPr>
          <w:bCs/>
          <w:sz w:val="24"/>
          <w:szCs w:val="24"/>
        </w:rPr>
        <w:t>9724131727</w:t>
      </w:r>
      <w:r w:rsidR="00613564" w:rsidRPr="00835DC1">
        <w:rPr>
          <w:bCs/>
          <w:sz w:val="24"/>
          <w:szCs w:val="24"/>
        </w:rPr>
        <w:t xml:space="preserve">, </w:t>
      </w:r>
      <w:r w:rsidRPr="00A42F09">
        <w:rPr>
          <w:sz w:val="24"/>
          <w:szCs w:val="24"/>
        </w:rPr>
        <w:t>ОГРН</w:t>
      </w:r>
      <w:r w:rsidR="00872508">
        <w:rPr>
          <w:sz w:val="24"/>
          <w:szCs w:val="24"/>
        </w:rPr>
        <w:t xml:space="preserve"> </w:t>
      </w:r>
      <w:r w:rsidR="00872508" w:rsidRPr="00872508">
        <w:rPr>
          <w:bCs/>
          <w:sz w:val="24"/>
          <w:szCs w:val="24"/>
        </w:rPr>
        <w:t>1237700328800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8A2E02">
      <w:pPr>
        <w:pStyle w:val="a3"/>
        <w:tabs>
          <w:tab w:val="left" w:pos="4705"/>
          <w:tab w:val="left" w:pos="7976"/>
        </w:tabs>
        <w:spacing w:line="360" w:lineRule="auto"/>
        <w:ind w:right="283" w:firstLine="709"/>
        <w:contextualSpacing/>
        <w:jc w:val="both"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8A2E02">
      <w:pPr>
        <w:pStyle w:val="a3"/>
        <w:tabs>
          <w:tab w:val="left" w:pos="4705"/>
          <w:tab w:val="left" w:pos="7976"/>
        </w:tabs>
        <w:spacing w:line="360" w:lineRule="auto"/>
        <w:ind w:right="283" w:firstLine="709"/>
        <w:contextualSpacing/>
        <w:jc w:val="both"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043F59C4" w14:textId="3EB3DCB2" w:rsidR="00DD62FC" w:rsidRPr="008A2E02" w:rsidRDefault="00DD62FC" w:rsidP="008A2E02">
      <w:pPr>
        <w:spacing w:line="360" w:lineRule="auto"/>
        <w:jc w:val="both"/>
        <w:rPr>
          <w:sz w:val="24"/>
          <w:szCs w:val="24"/>
          <w:u w:val="single"/>
        </w:rPr>
      </w:pPr>
      <w:bookmarkStart w:id="0" w:name="_Hlk179966095"/>
      <w:r w:rsidRPr="0062210F">
        <w:rPr>
          <w:sz w:val="24"/>
          <w:szCs w:val="24"/>
          <w:u w:val="single"/>
        </w:rPr>
        <w:t xml:space="preserve">Имущество, расположенное по адресу: </w:t>
      </w:r>
      <w:r w:rsidR="008A1D46" w:rsidRPr="004026C7">
        <w:rPr>
          <w:u w:val="single"/>
        </w:rPr>
        <w:t xml:space="preserve">г. </w:t>
      </w:r>
      <w:r w:rsidR="008A1D46">
        <w:rPr>
          <w:u w:val="single"/>
        </w:rPr>
        <w:t>Иркутск</w:t>
      </w:r>
      <w:r w:rsidR="008A1D46" w:rsidRPr="004026C7">
        <w:rPr>
          <w:u w:val="single"/>
        </w:rPr>
        <w:t xml:space="preserve">, </w:t>
      </w:r>
      <w:r w:rsidR="008A2E02">
        <w:rPr>
          <w:u w:val="single"/>
        </w:rPr>
        <w:t xml:space="preserve">ул. </w:t>
      </w:r>
      <w:r w:rsidR="008A1D46">
        <w:rPr>
          <w:u w:val="single"/>
        </w:rPr>
        <w:t>Дзержинского</w:t>
      </w:r>
      <w:r w:rsidR="008A2E02">
        <w:rPr>
          <w:u w:val="single"/>
        </w:rPr>
        <w:t>,</w:t>
      </w:r>
      <w:r w:rsidR="008A1D46" w:rsidRPr="004026C7">
        <w:rPr>
          <w:u w:val="single"/>
        </w:rPr>
        <w:t xml:space="preserve"> д.</w:t>
      </w:r>
      <w:r w:rsidR="008D6891">
        <w:rPr>
          <w:u w:val="single"/>
        </w:rPr>
        <w:t xml:space="preserve"> </w:t>
      </w:r>
      <w:r w:rsidR="008A1D46">
        <w:rPr>
          <w:u w:val="single"/>
        </w:rPr>
        <w:t>19</w:t>
      </w:r>
      <w:r w:rsidRPr="0062210F">
        <w:rPr>
          <w:sz w:val="24"/>
          <w:szCs w:val="24"/>
          <w:u w:val="single"/>
        </w:rPr>
        <w:t>:</w:t>
      </w:r>
    </w:p>
    <w:p w14:paraId="562EA9AC" w14:textId="77777777" w:rsidR="00A73293" w:rsidRDefault="00606A7F" w:rsidP="008A2E02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8A1D46">
        <w:rPr>
          <w:b/>
          <w:bCs/>
          <w:sz w:val="24"/>
          <w:szCs w:val="24"/>
        </w:rPr>
        <w:t>Лот № 1</w:t>
      </w:r>
      <w:r w:rsidRPr="00DD62FC">
        <w:rPr>
          <w:sz w:val="24"/>
          <w:szCs w:val="24"/>
        </w:rPr>
        <w:t xml:space="preserve"> – </w:t>
      </w:r>
      <w:r w:rsidR="008A1D46" w:rsidRPr="008A1D46">
        <w:rPr>
          <w:sz w:val="24"/>
          <w:szCs w:val="24"/>
        </w:rPr>
        <w:t>Транспортное средство. Модель: Toyota Camry. Тип КПП: АКПП.</w:t>
      </w:r>
    </w:p>
    <w:p w14:paraId="590BB0EF" w14:textId="7B49B842" w:rsidR="00DD62FC" w:rsidRDefault="008A1D46" w:rsidP="008A2E02">
      <w:pPr>
        <w:spacing w:line="360" w:lineRule="auto"/>
        <w:contextualSpacing/>
        <w:jc w:val="both"/>
        <w:rPr>
          <w:sz w:val="24"/>
          <w:szCs w:val="24"/>
        </w:rPr>
      </w:pPr>
      <w:r w:rsidRPr="008A1D46">
        <w:rPr>
          <w:sz w:val="24"/>
          <w:szCs w:val="24"/>
        </w:rPr>
        <w:t xml:space="preserve"> VIN XW7BF4FK80S116583, гос. номер: Н059ЕМ138, год выпуска: 2015, начальная цена 1</w:t>
      </w:r>
      <w:r>
        <w:rPr>
          <w:sz w:val="24"/>
          <w:szCs w:val="24"/>
        </w:rPr>
        <w:t> </w:t>
      </w:r>
      <w:r w:rsidRPr="008A1D46">
        <w:rPr>
          <w:sz w:val="24"/>
          <w:szCs w:val="24"/>
        </w:rPr>
        <w:t>450</w:t>
      </w:r>
      <w:r>
        <w:rPr>
          <w:sz w:val="24"/>
          <w:szCs w:val="24"/>
        </w:rPr>
        <w:t xml:space="preserve"> </w:t>
      </w:r>
      <w:r w:rsidRPr="008A1D46">
        <w:rPr>
          <w:sz w:val="24"/>
          <w:szCs w:val="24"/>
        </w:rPr>
        <w:t xml:space="preserve">000 руб. </w:t>
      </w:r>
    </w:p>
    <w:p w14:paraId="62913DBF" w14:textId="19A31F92" w:rsidR="006A062D" w:rsidRPr="00425AE8" w:rsidRDefault="00A13962" w:rsidP="008A2E02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8A2E02">
      <w:pPr>
        <w:spacing w:line="360" w:lineRule="auto"/>
        <w:ind w:right="283" w:firstLine="567"/>
        <w:contextualSpacing/>
        <w:jc w:val="both"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8A2E02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3748CEF4" w:rsidR="00CA792A" w:rsidRPr="00090671" w:rsidRDefault="00CA792A" w:rsidP="00A73293">
      <w:pPr>
        <w:spacing w:line="360" w:lineRule="auto"/>
        <w:ind w:right="283" w:firstLine="567"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DD62FC">
        <w:rPr>
          <w:b/>
          <w:bCs/>
          <w:sz w:val="24"/>
          <w:szCs w:val="24"/>
        </w:rPr>
        <w:t>1</w:t>
      </w:r>
      <w:r w:rsidR="008A1D46">
        <w:rPr>
          <w:b/>
          <w:bCs/>
          <w:sz w:val="24"/>
          <w:szCs w:val="24"/>
        </w:rPr>
        <w:t>7</w:t>
      </w:r>
      <w:r w:rsidR="00DD62FC">
        <w:rPr>
          <w:b/>
          <w:bCs/>
          <w:sz w:val="24"/>
          <w:szCs w:val="24"/>
        </w:rPr>
        <w:t>.10.</w:t>
      </w:r>
      <w:r w:rsidR="00090671" w:rsidRPr="00090671">
        <w:rPr>
          <w:b/>
          <w:bCs/>
          <w:sz w:val="24"/>
          <w:szCs w:val="24"/>
        </w:rPr>
        <w:t>202</w:t>
      </w:r>
      <w:r w:rsidR="00C154E9">
        <w:rPr>
          <w:b/>
          <w:bCs/>
          <w:sz w:val="24"/>
          <w:szCs w:val="24"/>
        </w:rPr>
        <w:t>5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DD62FC">
        <w:rPr>
          <w:b/>
          <w:bCs/>
          <w:sz w:val="24"/>
          <w:szCs w:val="24"/>
        </w:rPr>
        <w:t>1</w:t>
      </w:r>
      <w:r w:rsidR="008A1D46">
        <w:rPr>
          <w:b/>
          <w:bCs/>
          <w:sz w:val="24"/>
          <w:szCs w:val="24"/>
        </w:rPr>
        <w:t>7</w:t>
      </w:r>
      <w:r w:rsidR="00DD62FC">
        <w:rPr>
          <w:b/>
          <w:bCs/>
          <w:sz w:val="24"/>
          <w:szCs w:val="24"/>
        </w:rPr>
        <w:t>.11</w:t>
      </w:r>
      <w:r w:rsidR="00090671" w:rsidRPr="00090671">
        <w:rPr>
          <w:b/>
          <w:bCs/>
          <w:sz w:val="24"/>
          <w:szCs w:val="24"/>
        </w:rPr>
        <w:t>.202</w:t>
      </w:r>
      <w:r w:rsidR="00C154E9">
        <w:rPr>
          <w:b/>
          <w:bCs/>
          <w:sz w:val="24"/>
          <w:szCs w:val="24"/>
        </w:rPr>
        <w:t>5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2A1A56DC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DD62FC">
        <w:rPr>
          <w:b/>
          <w:bCs/>
          <w:sz w:val="24"/>
          <w:szCs w:val="24"/>
        </w:rPr>
        <w:t>1</w:t>
      </w:r>
      <w:r w:rsidR="008A1D46">
        <w:rPr>
          <w:b/>
          <w:bCs/>
          <w:sz w:val="24"/>
          <w:szCs w:val="24"/>
        </w:rPr>
        <w:t>8</w:t>
      </w:r>
      <w:r w:rsidR="00DD62FC">
        <w:rPr>
          <w:b/>
          <w:bCs/>
          <w:sz w:val="24"/>
          <w:szCs w:val="24"/>
        </w:rPr>
        <w:t>.11</w:t>
      </w:r>
      <w:r w:rsidR="00090671" w:rsidRPr="00090671">
        <w:rPr>
          <w:b/>
          <w:bCs/>
          <w:sz w:val="24"/>
          <w:szCs w:val="24"/>
        </w:rPr>
        <w:t>.202</w:t>
      </w:r>
      <w:r w:rsidR="00C154E9">
        <w:rPr>
          <w:b/>
          <w:bCs/>
          <w:sz w:val="24"/>
          <w:szCs w:val="24"/>
        </w:rPr>
        <w:t>5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72C00DE8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DD62FC">
        <w:rPr>
          <w:b/>
          <w:bCs/>
          <w:sz w:val="24"/>
          <w:szCs w:val="24"/>
        </w:rPr>
        <w:t>1</w:t>
      </w:r>
      <w:r w:rsidR="008A1D46">
        <w:rPr>
          <w:b/>
          <w:bCs/>
          <w:sz w:val="24"/>
          <w:szCs w:val="24"/>
        </w:rPr>
        <w:t>8</w:t>
      </w:r>
      <w:r w:rsidR="00DD62FC">
        <w:rPr>
          <w:b/>
          <w:bCs/>
          <w:sz w:val="24"/>
          <w:szCs w:val="24"/>
        </w:rPr>
        <w:t>.11</w:t>
      </w:r>
      <w:r w:rsidR="006A062D" w:rsidRPr="00090671">
        <w:rPr>
          <w:b/>
          <w:bCs/>
          <w:sz w:val="24"/>
          <w:szCs w:val="24"/>
        </w:rPr>
        <w:t>.202</w:t>
      </w:r>
      <w:r w:rsidR="00C154E9">
        <w:rPr>
          <w:b/>
          <w:bCs/>
          <w:sz w:val="24"/>
          <w:szCs w:val="24"/>
        </w:rPr>
        <w:t>5</w:t>
      </w:r>
      <w:r w:rsidR="008A1D46">
        <w:rPr>
          <w:b/>
          <w:bCs/>
          <w:sz w:val="24"/>
          <w:szCs w:val="24"/>
        </w:rPr>
        <w:t xml:space="preserve"> </w:t>
      </w:r>
      <w:r w:rsidR="006A062D" w:rsidRPr="00090671">
        <w:rPr>
          <w:b/>
          <w:bCs/>
          <w:sz w:val="24"/>
          <w:szCs w:val="24"/>
        </w:rPr>
        <w:t>г. в 15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К участию в Аукционе допускаются физические и юридические лица, зарегистрированные на 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b/>
          <w:sz w:val="24"/>
          <w:szCs w:val="24"/>
        </w:rPr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</w:t>
      </w:r>
      <w:r w:rsidRPr="00090671">
        <w:rPr>
          <w:bCs/>
          <w:sz w:val="24"/>
          <w:szCs w:val="24"/>
        </w:rPr>
        <w:lastRenderedPageBreak/>
        <w:t>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 юридических лиц/листа 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имущества, если уставными документами Претендента установлены ограничения 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Документы, прилагаемые к заявке, представляются в форме электронных документов, 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квалифицированной электронной подписью заявителя. Формы документов и требования 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lastRenderedPageBreak/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282E1841" w:rsidR="00B561A6" w:rsidRPr="008E6425" w:rsidRDefault="00B561A6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proofErr w:type="gramStart"/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proofErr w:type="gramEnd"/>
      <w:r w:rsidRPr="00090671">
        <w:rPr>
          <w:sz w:val="24"/>
          <w:szCs w:val="24"/>
        </w:rPr>
        <w:t xml:space="preserve">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</w:t>
      </w:r>
      <w:proofErr w:type="gramStart"/>
      <w:r w:rsidRPr="00090671">
        <w:rPr>
          <w:sz w:val="24"/>
          <w:szCs w:val="24"/>
        </w:rPr>
        <w:t>ему</w:t>
      </w:r>
      <w:proofErr w:type="gramEnd"/>
      <w:r w:rsidRPr="00090671">
        <w:rPr>
          <w:sz w:val="24"/>
          <w:szCs w:val="24"/>
        </w:rPr>
        <w:t xml:space="preserve"> не возвращается. Победитель торгов в течение </w:t>
      </w:r>
      <w:r w:rsidR="00A3396D">
        <w:rPr>
          <w:sz w:val="24"/>
          <w:szCs w:val="24"/>
        </w:rPr>
        <w:t xml:space="preserve">5 </w:t>
      </w:r>
      <w:r w:rsidRPr="00090671">
        <w:rPr>
          <w:sz w:val="24"/>
          <w:szCs w:val="24"/>
        </w:rPr>
        <w:t>(</w:t>
      </w:r>
      <w:r w:rsidR="00A3396D">
        <w:rPr>
          <w:sz w:val="24"/>
          <w:szCs w:val="24"/>
        </w:rPr>
        <w:t>пяти</w:t>
      </w:r>
      <w:r w:rsidRPr="00090671">
        <w:rPr>
          <w:sz w:val="24"/>
          <w:szCs w:val="24"/>
        </w:rPr>
        <w:t xml:space="preserve">) рабочих дней </w:t>
      </w:r>
      <w:r w:rsidR="00A3396D" w:rsidRPr="00A3396D">
        <w:rPr>
          <w:sz w:val="24"/>
          <w:szCs w:val="24"/>
        </w:rPr>
        <w:t xml:space="preserve">с даты получения уведомления </w:t>
      </w:r>
      <w:r w:rsidRPr="008E6425">
        <w:rPr>
          <w:sz w:val="24"/>
          <w:szCs w:val="24"/>
        </w:rPr>
        <w:t xml:space="preserve">подписывает </w:t>
      </w:r>
      <w:r w:rsidR="00E52E08">
        <w:rPr>
          <w:sz w:val="24"/>
          <w:szCs w:val="24"/>
        </w:rPr>
        <w:t>ДКП</w:t>
      </w:r>
      <w:r w:rsidRPr="008E6425">
        <w:rPr>
          <w:sz w:val="24"/>
          <w:szCs w:val="24"/>
        </w:rPr>
        <w:t xml:space="preserve"> своей электронной цифровой подписью.</w:t>
      </w:r>
    </w:p>
    <w:p w14:paraId="138BC908" w14:textId="6C58926C" w:rsidR="001A6CF8" w:rsidRDefault="008273C7" w:rsidP="00A73293">
      <w:pPr>
        <w:spacing w:line="360" w:lineRule="auto"/>
        <w:ind w:right="283" w:firstLine="709"/>
        <w:contextualSpacing/>
        <w:jc w:val="both"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</w:t>
      </w:r>
      <w:r w:rsidR="006968CE" w:rsidRPr="006968CE">
        <w:rPr>
          <w:sz w:val="24"/>
          <w:szCs w:val="24"/>
        </w:rPr>
        <w:t>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sectPr w:rsidR="001A6CF8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B7023" w14:textId="77777777" w:rsidR="00732F17" w:rsidRDefault="00732F17">
      <w:r>
        <w:separator/>
      </w:r>
    </w:p>
  </w:endnote>
  <w:endnote w:type="continuationSeparator" w:id="0">
    <w:p w14:paraId="120CA113" w14:textId="77777777" w:rsidR="00732F17" w:rsidRDefault="0073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44EB8" w14:textId="77777777" w:rsidR="00732F17" w:rsidRDefault="00732F17">
      <w:r>
        <w:separator/>
      </w:r>
    </w:p>
  </w:footnote>
  <w:footnote w:type="continuationSeparator" w:id="0">
    <w:p w14:paraId="7430673D" w14:textId="77777777" w:rsidR="00732F17" w:rsidRDefault="0073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0517"/>
    <w:rsid w:val="001A208F"/>
    <w:rsid w:val="001A6CF8"/>
    <w:rsid w:val="001B5EA3"/>
    <w:rsid w:val="001D65FD"/>
    <w:rsid w:val="001E5F59"/>
    <w:rsid w:val="001F5D2C"/>
    <w:rsid w:val="002035A1"/>
    <w:rsid w:val="0022182D"/>
    <w:rsid w:val="00230AE5"/>
    <w:rsid w:val="002424F9"/>
    <w:rsid w:val="002B1270"/>
    <w:rsid w:val="002C1F5A"/>
    <w:rsid w:val="002C30E9"/>
    <w:rsid w:val="002C6E73"/>
    <w:rsid w:val="002D63B1"/>
    <w:rsid w:val="002E1F09"/>
    <w:rsid w:val="00305BCF"/>
    <w:rsid w:val="00313BAB"/>
    <w:rsid w:val="003329BC"/>
    <w:rsid w:val="00334FAD"/>
    <w:rsid w:val="0033549D"/>
    <w:rsid w:val="00353004"/>
    <w:rsid w:val="00366B3A"/>
    <w:rsid w:val="00370E46"/>
    <w:rsid w:val="00380965"/>
    <w:rsid w:val="00392212"/>
    <w:rsid w:val="003B0C1D"/>
    <w:rsid w:val="003B2D84"/>
    <w:rsid w:val="003D3204"/>
    <w:rsid w:val="003E5940"/>
    <w:rsid w:val="003F6564"/>
    <w:rsid w:val="00400C7E"/>
    <w:rsid w:val="004131E7"/>
    <w:rsid w:val="004255F5"/>
    <w:rsid w:val="00425AE8"/>
    <w:rsid w:val="00433BDA"/>
    <w:rsid w:val="004463BE"/>
    <w:rsid w:val="0045033D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1764F"/>
    <w:rsid w:val="00524E86"/>
    <w:rsid w:val="00526B71"/>
    <w:rsid w:val="005313A8"/>
    <w:rsid w:val="00534495"/>
    <w:rsid w:val="0053562B"/>
    <w:rsid w:val="0053727C"/>
    <w:rsid w:val="00541E4C"/>
    <w:rsid w:val="00555BD1"/>
    <w:rsid w:val="005960D3"/>
    <w:rsid w:val="005A3D09"/>
    <w:rsid w:val="005B283D"/>
    <w:rsid w:val="005B505F"/>
    <w:rsid w:val="005E166D"/>
    <w:rsid w:val="005F462E"/>
    <w:rsid w:val="005F679E"/>
    <w:rsid w:val="006020F0"/>
    <w:rsid w:val="00606A7F"/>
    <w:rsid w:val="00607B60"/>
    <w:rsid w:val="00613564"/>
    <w:rsid w:val="0062210F"/>
    <w:rsid w:val="00641AE8"/>
    <w:rsid w:val="0064701D"/>
    <w:rsid w:val="0065037A"/>
    <w:rsid w:val="00652944"/>
    <w:rsid w:val="00692551"/>
    <w:rsid w:val="006968CE"/>
    <w:rsid w:val="00696E06"/>
    <w:rsid w:val="006A062D"/>
    <w:rsid w:val="006A3A28"/>
    <w:rsid w:val="006C5222"/>
    <w:rsid w:val="006C785B"/>
    <w:rsid w:val="006D346D"/>
    <w:rsid w:val="006F403C"/>
    <w:rsid w:val="006F6FED"/>
    <w:rsid w:val="00732F17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5B19"/>
    <w:rsid w:val="007F7BB8"/>
    <w:rsid w:val="008034C9"/>
    <w:rsid w:val="008273C7"/>
    <w:rsid w:val="00827A52"/>
    <w:rsid w:val="00830E79"/>
    <w:rsid w:val="00835DC1"/>
    <w:rsid w:val="00870E4D"/>
    <w:rsid w:val="00872508"/>
    <w:rsid w:val="008A1838"/>
    <w:rsid w:val="008A1D46"/>
    <w:rsid w:val="008A2E02"/>
    <w:rsid w:val="008B4D7E"/>
    <w:rsid w:val="008C5AA9"/>
    <w:rsid w:val="008D6891"/>
    <w:rsid w:val="008D753A"/>
    <w:rsid w:val="008E6425"/>
    <w:rsid w:val="008F6A32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3396D"/>
    <w:rsid w:val="00A42F09"/>
    <w:rsid w:val="00A44009"/>
    <w:rsid w:val="00A47F5E"/>
    <w:rsid w:val="00A6207F"/>
    <w:rsid w:val="00A64FE7"/>
    <w:rsid w:val="00A73293"/>
    <w:rsid w:val="00A7601E"/>
    <w:rsid w:val="00A85352"/>
    <w:rsid w:val="00AA132A"/>
    <w:rsid w:val="00AA144A"/>
    <w:rsid w:val="00AA6064"/>
    <w:rsid w:val="00AE1BDB"/>
    <w:rsid w:val="00AE484E"/>
    <w:rsid w:val="00B1257D"/>
    <w:rsid w:val="00B26961"/>
    <w:rsid w:val="00B31674"/>
    <w:rsid w:val="00B32528"/>
    <w:rsid w:val="00B371E7"/>
    <w:rsid w:val="00B521D4"/>
    <w:rsid w:val="00B561A6"/>
    <w:rsid w:val="00B76DE3"/>
    <w:rsid w:val="00B80D70"/>
    <w:rsid w:val="00B92028"/>
    <w:rsid w:val="00B9548B"/>
    <w:rsid w:val="00BE2405"/>
    <w:rsid w:val="00BE3C62"/>
    <w:rsid w:val="00BE74BE"/>
    <w:rsid w:val="00C01B40"/>
    <w:rsid w:val="00C0511A"/>
    <w:rsid w:val="00C1072F"/>
    <w:rsid w:val="00C10C19"/>
    <w:rsid w:val="00C154E9"/>
    <w:rsid w:val="00C271CA"/>
    <w:rsid w:val="00C42337"/>
    <w:rsid w:val="00C44406"/>
    <w:rsid w:val="00C530BA"/>
    <w:rsid w:val="00C56C43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1128"/>
    <w:rsid w:val="00D03596"/>
    <w:rsid w:val="00D066FF"/>
    <w:rsid w:val="00D1149E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C5A1B"/>
    <w:rsid w:val="00DD62FC"/>
    <w:rsid w:val="00DE40AA"/>
    <w:rsid w:val="00DE66C5"/>
    <w:rsid w:val="00DF46FD"/>
    <w:rsid w:val="00E27B38"/>
    <w:rsid w:val="00E44F68"/>
    <w:rsid w:val="00E52E08"/>
    <w:rsid w:val="00E607F1"/>
    <w:rsid w:val="00E60BE5"/>
    <w:rsid w:val="00E64A92"/>
    <w:rsid w:val="00E75C24"/>
    <w:rsid w:val="00EB10A1"/>
    <w:rsid w:val="00ED5C3C"/>
    <w:rsid w:val="00F20F3E"/>
    <w:rsid w:val="00F23EAA"/>
    <w:rsid w:val="00F31F8C"/>
    <w:rsid w:val="00F550BF"/>
    <w:rsid w:val="00F63755"/>
    <w:rsid w:val="00F738EE"/>
    <w:rsid w:val="00F82784"/>
    <w:rsid w:val="00F8544D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Admin</cp:lastModifiedBy>
  <cp:revision>27</cp:revision>
  <dcterms:created xsi:type="dcterms:W3CDTF">2025-09-25T13:52:00Z</dcterms:created>
  <dcterms:modified xsi:type="dcterms:W3CDTF">2025-10-13T13:36:00Z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