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5144–ОАОФКС/2/16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Модель: Hyundai Solaris. Тип КПП: АКПП. VIN Z94K241CBKR124554. Гос. номер А940ХМ763. Объем двигателя (л.): 1,6. Мощность двигателя (л.с.): 123. Год выпуска: 2018. Начальная цена: 869 000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869 000.00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