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5142–ОАОФКС/2/14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«11» сентября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5142-ОАОФКС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14</w:t>
      </w:r>
      <w:r w:rsidRPr="000F798D">
        <w:rPr>
          <w:rFonts w:eastAsia="Times New Roman"/>
        </w:rPr>
        <w:t>: Транспортное средство. Модель: Omoda C5. Тип КПП: АКПП. VIN LVVDB21B1RD084848. Гос. номер М288ОС763. Объем двигателя (л.): 1,5. Мощность двигателя (л.с.): 146. Год выпуска: 2024. Начальная цена: 1 484 000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1 484 000.00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«11» сентября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«11» сентября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