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5129–ОАОФКС/1/1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«10» сентября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5129-ОАОФКС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Транспортное средство. Модель: Audi Q7. Тип КПП: АКПП. VIN WAUZZZ4L3CD042873. Гос. номер: С286УО18. Объем двигателя (л.): 3,0. Мощность двигателя (л.с.): 245. Год выпуска: 2012. Начальная цена: 1 615 000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1 615 000.00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«12» августа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«10» сентября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