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42" w:rsidRDefault="00502B42" w:rsidP="00502B42">
      <w:pPr>
        <w:rPr>
          <w:b/>
        </w:rPr>
      </w:pPr>
      <w:r w:rsidRPr="00502B42">
        <w:rPr>
          <w:b/>
        </w:rPr>
        <w:t>Продаётся доходный</w:t>
      </w:r>
      <w:r>
        <w:rPr>
          <w:b/>
        </w:rPr>
        <w:t xml:space="preserve"> отапливаемый</w:t>
      </w:r>
      <w:r w:rsidRPr="00502B42">
        <w:rPr>
          <w:b/>
        </w:rPr>
        <w:t xml:space="preserve"> гараж 80 м² (65 м² — зона для авто и ремонта + 15 м² офис) на собственном участке 657 м². </w:t>
      </w:r>
    </w:p>
    <w:p w:rsidR="00502B42" w:rsidRPr="00311189" w:rsidRDefault="00502B42" w:rsidP="00502B42">
      <w:pPr>
        <w:rPr>
          <w:b/>
        </w:rPr>
      </w:pPr>
      <w:r w:rsidRPr="00502B42">
        <w:rPr>
          <w:b/>
        </w:rPr>
        <w:t>Готовый бизнес-актив</w:t>
      </w:r>
      <w:r>
        <w:rPr>
          <w:b/>
        </w:rPr>
        <w:t xml:space="preserve"> с окупаемостью в 7 лет и </w:t>
      </w:r>
      <w:proofErr w:type="gramStart"/>
      <w:r>
        <w:rPr>
          <w:b/>
        </w:rPr>
        <w:t>долгосрочным ,</w:t>
      </w:r>
      <w:proofErr w:type="gramEnd"/>
      <w:r>
        <w:rPr>
          <w:b/>
        </w:rPr>
        <w:t xml:space="preserve"> надежным арендатором</w:t>
      </w:r>
      <w:r w:rsidR="00311189">
        <w:rPr>
          <w:b/>
        </w:rPr>
        <w:t xml:space="preserve"> и полным пакетом документов.</w:t>
      </w:r>
    </w:p>
    <w:p w:rsidR="00502B42" w:rsidRDefault="00502B42" w:rsidP="00502B42">
      <w:r>
        <w:rPr>
          <w:rFonts w:ascii="Segoe UI Symbol" w:hAnsi="Segoe UI Symbol" w:cs="Segoe UI Symbol"/>
        </w:rPr>
        <w:t>💰</w:t>
      </w:r>
      <w:r>
        <w:t xml:space="preserve"> Ваши выгоды:</w:t>
      </w:r>
    </w:p>
    <w:p w:rsidR="00502B42" w:rsidRDefault="00502B42" w:rsidP="00502B42">
      <w:r>
        <w:t>Гарантированный доход</w:t>
      </w:r>
    </w:p>
    <w:p w:rsidR="00502B42" w:rsidRDefault="00502B42" w:rsidP="00502B42">
      <w:r>
        <w:t xml:space="preserve">Договор аренды заключён с 10.2025 по </w:t>
      </w:r>
      <w:proofErr w:type="gramStart"/>
      <w:r>
        <w:t>01.10.2035  с</w:t>
      </w:r>
      <w:proofErr w:type="gramEnd"/>
      <w:r>
        <w:t xml:space="preserve"> ежемесячной платой 25 000 ₽ и ежегодной индексацией +5%.</w:t>
      </w:r>
    </w:p>
    <w:p w:rsidR="00502B42" w:rsidRDefault="00502B42" w:rsidP="00502B42">
      <w:r>
        <w:t>Быстрая окупаемость</w:t>
      </w:r>
    </w:p>
    <w:p w:rsidR="00502B42" w:rsidRDefault="00502B42" w:rsidP="00502B42">
      <w:r>
        <w:t xml:space="preserve">При </w:t>
      </w:r>
      <w:r w:rsidR="00311189">
        <w:t xml:space="preserve">минимальной </w:t>
      </w:r>
      <w:r>
        <w:t xml:space="preserve">цене объекта ~2,5 </w:t>
      </w:r>
      <w:proofErr w:type="gramStart"/>
      <w:r>
        <w:t>млн ₽</w:t>
      </w:r>
      <w:r w:rsidR="00311189">
        <w:t>,</w:t>
      </w:r>
      <w:proofErr w:type="gramEnd"/>
      <w:r w:rsidR="00311189">
        <w:t xml:space="preserve"> </w:t>
      </w:r>
      <w:r>
        <w:t xml:space="preserve"> окупаемость составит ~7,5 лет (расчёт с учётом индексации аренды).</w:t>
      </w:r>
    </w:p>
    <w:p w:rsidR="00502B42" w:rsidRPr="00502B42" w:rsidRDefault="00502B42" w:rsidP="00502B42">
      <w:pPr>
        <w:rPr>
          <w:u w:val="single"/>
        </w:rPr>
      </w:pPr>
      <w:r w:rsidRPr="00502B42">
        <w:rPr>
          <w:u w:val="single"/>
        </w:rPr>
        <w:t>Минимальные риски</w:t>
      </w:r>
    </w:p>
    <w:p w:rsidR="00502B42" w:rsidRDefault="00502B42" w:rsidP="00502B42">
      <w:r>
        <w:t>Полный пакет документов: право на землю, договор аренды, техпаспорт гаража.</w:t>
      </w:r>
    </w:p>
    <w:p w:rsidR="00502B42" w:rsidRDefault="00502B42" w:rsidP="00502B42">
      <w:r>
        <w:t>Сделка регистрируется официально через МФЦ.</w:t>
      </w:r>
    </w:p>
    <w:p w:rsidR="00502B42" w:rsidRPr="00502B42" w:rsidRDefault="00502B42" w:rsidP="00502B42">
      <w:pPr>
        <w:rPr>
          <w:b/>
          <w:u w:val="single"/>
        </w:rPr>
      </w:pPr>
      <w:r w:rsidRPr="00502B42">
        <w:rPr>
          <w:b/>
          <w:u w:val="single"/>
        </w:rPr>
        <w:t>Дополнительный потенциал</w:t>
      </w:r>
    </w:p>
    <w:p w:rsidR="00502B42" w:rsidRDefault="00502B42" w:rsidP="00502B42">
      <w:r>
        <w:t>Участок 657 м² позволяет расширить использование территории (например, добавить парковку или склад).</w:t>
      </w:r>
    </w:p>
    <w:p w:rsidR="00502B42" w:rsidRDefault="00502B42" w:rsidP="00502B42">
      <w:r>
        <w:rPr>
          <w:rFonts w:ascii="Segoe UI Symbol" w:hAnsi="Segoe UI Symbol" w:cs="Segoe UI Symbol"/>
        </w:rPr>
        <w:t>📄</w:t>
      </w:r>
      <w:r>
        <w:t xml:space="preserve"> Подтверждающие документы:</w:t>
      </w:r>
    </w:p>
    <w:p w:rsidR="00502B42" w:rsidRDefault="00502B42" w:rsidP="00502B42">
      <w:pPr>
        <w:pStyle w:val="a3"/>
        <w:numPr>
          <w:ilvl w:val="0"/>
          <w:numId w:val="1"/>
        </w:numPr>
      </w:pPr>
      <w:r>
        <w:t>Свидетельство права собственности на землю.</w:t>
      </w:r>
    </w:p>
    <w:p w:rsidR="00502B42" w:rsidRDefault="00502B42" w:rsidP="00502B42">
      <w:pPr>
        <w:pStyle w:val="a3"/>
        <w:numPr>
          <w:ilvl w:val="0"/>
          <w:numId w:val="1"/>
        </w:numPr>
      </w:pPr>
      <w:r>
        <w:t>Договор аренды с фиксированной ставкой и индексацией.</w:t>
      </w:r>
    </w:p>
    <w:p w:rsidR="00502B42" w:rsidRDefault="00502B42" w:rsidP="00502B42">
      <w:pPr>
        <w:pStyle w:val="a3"/>
        <w:numPr>
          <w:ilvl w:val="0"/>
          <w:numId w:val="1"/>
        </w:numPr>
      </w:pPr>
      <w:r>
        <w:t>Техническая документация на гараж.</w:t>
      </w:r>
    </w:p>
    <w:p w:rsidR="00502B42" w:rsidRDefault="00C82DBB" w:rsidP="00502B42">
      <w:r>
        <w:t xml:space="preserve">УТП* уникальное торговое </w:t>
      </w:r>
      <w:proofErr w:type="gramStart"/>
      <w:r>
        <w:t>предложение :</w:t>
      </w:r>
      <w:proofErr w:type="gramEnd"/>
      <w:r>
        <w:t xml:space="preserve"> </w:t>
      </w:r>
      <w:bookmarkStart w:id="0" w:name="_GoBack"/>
      <w:bookmarkEnd w:id="0"/>
      <w:r w:rsidR="00502B42">
        <w:t xml:space="preserve">для инвесторов, ищущих стабильный пассивный доход с юридически чистым активом в собственности в короткий срок окупаемости до 7 лет  </w:t>
      </w:r>
    </w:p>
    <w:p w:rsidR="00502B42" w:rsidRPr="00502B42" w:rsidRDefault="00502B42" w:rsidP="00502B42">
      <w:pPr>
        <w:rPr>
          <w:b/>
          <w:u w:val="single"/>
        </w:rPr>
      </w:pPr>
      <w:r>
        <w:rPr>
          <w:b/>
          <w:u w:val="single"/>
        </w:rPr>
        <w:t xml:space="preserve">Звоните или Ваш </w:t>
      </w:r>
      <w:proofErr w:type="gramStart"/>
      <w:r>
        <w:rPr>
          <w:b/>
          <w:u w:val="single"/>
        </w:rPr>
        <w:t>з</w:t>
      </w:r>
      <w:r w:rsidRPr="00502B42">
        <w:rPr>
          <w:b/>
          <w:u w:val="single"/>
        </w:rPr>
        <w:t xml:space="preserve">апрос: </w:t>
      </w:r>
      <w:r>
        <w:rPr>
          <w:b/>
          <w:u w:val="single"/>
        </w:rPr>
        <w:t xml:space="preserve"> </w:t>
      </w:r>
      <w:r w:rsidRPr="00502B42">
        <w:rPr>
          <w:b/>
          <w:u w:val="single"/>
        </w:rPr>
        <w:t xml:space="preserve"> </w:t>
      </w:r>
      <w:proofErr w:type="gramEnd"/>
      <w:r w:rsidRPr="00502B42">
        <w:rPr>
          <w:rFonts w:ascii="Segoe UI Symbol" w:hAnsi="Segoe UI Symbol" w:cs="Segoe UI Symbol"/>
          <w:b/>
          <w:u w:val="single"/>
        </w:rPr>
        <w:t>📞</w:t>
      </w:r>
      <w:r w:rsidRPr="00502B42">
        <w:rPr>
          <w:rFonts w:cs="Segoe UI Symbol"/>
          <w:b/>
          <w:u w:val="single"/>
        </w:rPr>
        <w:t xml:space="preserve">9221797195 / </w:t>
      </w:r>
      <w:proofErr w:type="spellStart"/>
      <w:r w:rsidRPr="00502B42">
        <w:rPr>
          <w:rFonts w:cs="Segoe UI Symbol"/>
          <w:b/>
          <w:u w:val="single"/>
          <w:lang w:val="en-US"/>
        </w:rPr>
        <w:t>ppt</w:t>
      </w:r>
      <w:proofErr w:type="spellEnd"/>
      <w:r w:rsidRPr="00502B42">
        <w:rPr>
          <w:rFonts w:cs="Segoe UI Symbol"/>
          <w:b/>
          <w:u w:val="single"/>
        </w:rPr>
        <w:t>45@</w:t>
      </w:r>
      <w:proofErr w:type="spellStart"/>
      <w:r w:rsidRPr="00502B42">
        <w:rPr>
          <w:rFonts w:cs="Segoe UI Symbol"/>
          <w:b/>
          <w:u w:val="single"/>
          <w:lang w:val="en-US"/>
        </w:rPr>
        <w:t>bk</w:t>
      </w:r>
      <w:proofErr w:type="spellEnd"/>
      <w:r w:rsidRPr="00502B42">
        <w:rPr>
          <w:rFonts w:cs="Segoe UI Symbol"/>
          <w:b/>
          <w:u w:val="single"/>
        </w:rPr>
        <w:t>.</w:t>
      </w:r>
      <w:proofErr w:type="spellStart"/>
      <w:r>
        <w:rPr>
          <w:rFonts w:cs="Segoe UI Symbol"/>
          <w:b/>
          <w:u w:val="single"/>
          <w:lang w:val="en-US"/>
        </w:rPr>
        <w:t>r</w:t>
      </w:r>
      <w:r w:rsidRPr="00502B42">
        <w:rPr>
          <w:rFonts w:cs="Segoe UI Symbol"/>
          <w:b/>
          <w:u w:val="single"/>
          <w:lang w:val="en-US"/>
        </w:rPr>
        <w:t>u</w:t>
      </w:r>
      <w:proofErr w:type="spellEnd"/>
    </w:p>
    <w:p w:rsidR="0033128E" w:rsidRDefault="0033128E"/>
    <w:sectPr w:rsidR="00331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6533F"/>
    <w:multiLevelType w:val="hybridMultilevel"/>
    <w:tmpl w:val="30E670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42"/>
    <w:rsid w:val="00311189"/>
    <w:rsid w:val="0033128E"/>
    <w:rsid w:val="00502B42"/>
    <w:rsid w:val="00C8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51E8"/>
  <w15:chartTrackingRefBased/>
  <w15:docId w15:val="{B8DBAD34-0C10-4D58-B814-DE66739B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E931A-D8C3-43B3-9C32-AE1AD78C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2025-09-08T15:02:00Z</dcterms:created>
  <dcterms:modified xsi:type="dcterms:W3CDTF">2025-09-08T15:02:00Z</dcterms:modified>
</cp:coreProperties>
</file>