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5061–ОТПП/2/5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«5»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5061-ОТПП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ХК «Новотранс»;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Полуприцеп для перевозки зерна/комбикорма Б/У Основные характеристики:
грузоподъёмность — 30 т
объём кузова — 50 м³;
длина — 13,6 м
ширина — 2,5 м
Этот полуприцеп идеально подходит для перевозки сыпучих грузов, таких как зерно или комбикорм. Он оснащён всем необходимым оборудованием для обеспечения безопасности и надёжности транспортировки.              Модель: 914295-02
Изготовитель: Бонум ООО
Год выпуска: 2022
Состояние: Б/у
Оси: 4
Объем: 46 м3
Длина 11 600 мм
Тип подвески: Пневматическая. Местонахождение: Ростовская обл., Аксайский р-н, х. Б. Лог, ул. Советская 79 (площадка ООО И-Транс).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2 500 000.00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"МСБ-Лизинг".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"Оптимальные торговые решения".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