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ККР-2, 2022, Идентификационный номер: 47701.  Начальная цена продажи: 2483000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2 483 000.00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