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5179–ОАЗФ/2/8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Грузовой транспорт, КАМАЗ 57582A VIN (Зав.№): XU557582AP3000245, 2023г.в., г/нС336ОВ797. Севшие аккумуляторы, передний бампер разбит, нет ПТФ, трещина на лобовом стекле, отсутствует сферическое зеркало.
Местонахождение: Московская обл, г. Люберцы, ул. Транспортная, 16.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4 100 000.00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