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4873–ОТПП/2/1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M1840, 2022, Идентификационный номер: XTC549005N2571113.  Начальная цена продажи: 4745000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4 745 000.00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