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5179–ОАЗФ/1/8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Грузовой транспорт, КАМАЗ 57582A VIN (Зав.№): XU557582AP3000245, 2023г.в., г/нС336ОВ797. Севшие аккумуляторы, передний бампер разбит, нет ПТФ, трещина на лобовом стекле, отсутствует сферическое зеркало.
Местонахождение: Московская обл, г. Люберцы, ул. Транспортная, 16.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