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5005–ОАОФКС/2/6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Hyundai Santa Fe. Тип КПП: АКПП. VIN KMHSH81DP9U458911. Гос. номер: У657СС790. Объем двигателя (л.): 2,7. Мощность двигателя (л.с.): 189. Год выпуска: 2008. Начальная цена: 690 000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690 000.00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