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5000–ОАОФКС/2/1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Chevrolet Aveo. Тип КПП: МКПП. VIN XUUTF69EJC0003546. Гос. номер: Р881ОА163. Объем двигателя (л.): 1,6. Мощность двигателя (л.с.): 116. Год выпуска: 2012. Начальная цена: 442 000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442 000.00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