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4986–ОАОФКС/2/8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«19»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Помещение, назначение: нежилое, кадастровый номер 66:41:0313121:5940, площадь: общая 13.8 кв.м., номера на поэтажном плане: 31. Этаж: подземный.  Свердловская обл., Екатеринбург, ул. Краснолесья, 161а. Подземный паркинг, охраняемая территория, видеонаблюдение, заезд с пульта, между домами Краснолесья 161 и 149, р-н Академический, Свердловской области. Начальная цена 510 000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510 000.00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«19»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«19»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