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4986–ОАОФКС/1/8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8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«18» августа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4986-ОАОФКС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ООО "ДАР";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8</w:t>
      </w:r>
      <w:r w:rsidRPr="000F798D">
        <w:rPr>
          <w:rFonts w:eastAsia="Times New Roman"/>
        </w:rPr>
        <w:t>: Помещение, назначение: нежилое, кадастровый номер 66:41:0313121:5940, площадь: общая 13.8 кв.м., номера на поэтажном плане: 31. Этаж: подземный.  Свердловская обл., Екатеринбург, ул. Краснолесья, 161а. Подземный паркинг, охраняемая территория, видеонаблюдение, заезд с пульта, между домами Краснолесья 161 и 149, р-н Академический, Свердловской области. Начальная цена 510 000 руб.00коп..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510 000.00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ООО "ДАР".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"Оптимальные торговые решения".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«21» июля 2025г. 11:00:00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«18» августа 2025г. 11:00:00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"Оптимальные торговые решения")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ВАСИЛИЙ ВИКТОРОВИЧ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