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4729–ОТПП/1/1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Промышленный станок плазменной резки труб с ЧПУ серии МТР Т12000, бывший в эксплуатации
Заводской номер: 218
Модель: МТР Т12000
Предприятие-изготовитель: ООО «Фирдавил и Компания»
Год производства: 2023 г.
Краткая индивидуальная характеристика:
Система ЧПУ: 2-осевая система ЧПУ для резки F2300AX для плазменной и газовой резки труб
- Рабочая длина обработки труб– 12000 мм, диаметры труб (50-1300 мм), толщина стенки до 16 мм
-Универсальный регулируемый рольган, колесный
-8 шт (служит для опоры и вращения трубы)
-Вращатель трубы с зажимной план-шайбой с 3-х кулачковым самоцентрующимся патроном Ду-400 с обратными кулачками
- Станина на базе рельсовых направляющих на двутавровом основании– 1 шт.
- Промышленная стойка ЧПУ в антивандальном пылезащищенном исполнении
-Автоматический контроллер высоты по напряжению дуги
-Привод станка на базе серводвигателей (по оси Y двусторонний синхронизированный)
- Моторизованный суппорт (каретка) – 1 шт (плазма)
-Держатель плазмотрона
-Концевые защитные выключатели
-Привод зубчатая рейка-шестерня
- Прямозубая рейка и шестерни,
- Сопроводительная документация – 1 к-т.
-Вращатель трубы регулируется по высоте и глубине для наиболее точной установки детали (возможность «подъезда под трубу»)
- Используемые программы:
TubeMaster (совместим с AutoCAD и Компас)
Дополнительная информация по лоту: 
Имущество, входящее в состав лота, не является новым, находилось во владении и использовании. 
Оборудование отключено от коммуникаций, демонтировано..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11 700 000.00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