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4985–ОАЗФ/1/24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24</w:t>
      </w:r>
      <w:r w:rsidRPr="000F798D">
        <w:rPr>
          <w:rFonts w:eastAsia="Times New Roman"/>
        </w:rPr>
        <w:t>: КАМАЗ К5042; автосамосвал, VIN (Зав.№): XTC658015M2547102, 2021г.в, М195УЕ716. Самосвал. ДВС Mercedes-Benz Коробка передач-ZF16S 2225 TO, механическая. Пробег 96 650,00 ТС на ходу . (Диагностика не проводилась). Множественные трещины,царапины и сколы кузова и кабины .Трещина лобового стекла , возможно от удара. Грузоподъёмность, кг 32 500 Подвеска Спереди – малолистовые рессоры, сзади – рессорно-балансирная. Запасное колесо НЕТ. Остаток резины 60%. Местонахождение: Калужская обл, Калуга г, Азаровская ул, дом № 38.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