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3408–ОТПП/1/1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HOWO ZZ3327S3857E, 2022, Идентификационный номер: LZZ5DVSD4NB080843. Начальная цена продажи: 6801000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