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4942–ОАОФКС/2/1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4942-ОАОФКС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Ишкин Загир Закирович;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Детские игровые наборы: 
1. Наборы для конструирования «Строительная техника». «S+S Toys» 100 наборов 
2. Игровые наборы «Доктор» с маркировкой «S+S Toys» - 50 штук; 
3. Игровой набор: Трек «Мини-автосервис», линейка «City» с маркировкой Maxi Car - 250 штук; 
4. Игровой набор «Трек», линейка «Flex track» (собирается из 80 деталей) - 250 штук; 
5. Игровой набор «Трек», линейка «Flex track» (собирается из 128 деталей) - 250 штук; 
6. Игровой набор «Трек», линейка «Flex track» (собирается из 150 деталей) - 250 штук..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225 000.00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Ишкин Загир Закирович.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Ишкин Загир Закирович.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июля 2025г. 09:00:00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июля 2025г. 10:00:00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июля 2025г.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(Ишкин Загир Закирович)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Ишкин Загир Закирович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