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Право на заключение договора аренды нежилого здания и земельного участка. Трансформаторная подстанция ТП-3673 "База ДСПМК" по адресу: 623850 Российская Федерация, Свердловская область, р-н Ирбитский, рп. Пионерский ул. Ожиганова д.9, кадастровый номер 66:11:0108004:546, площадью 20,2 кв. м. с тр-ром ТМ*400 (кВА), выключатель нагрузки 1 шт.
Земельный участок: 623850 Российская Федерация, Свердловская область, р-н Ирбитский, рп. Пионерский ул. Ожиганова д.9, кадастровый номер 66:11:0108004:1113, площадью 120 кв. м. 
Аренда долгосрочная не менее 5 лет аренды с ежегодным повышающимся процентом на инфляцию за здание ТП и землю под ней. Имущество обременено обязательствами по эксплуатации (эксплуатационные обязательства), регламентированы статьей 30.1 Федерального закона от 21.12.2001 № 178- ФЗ «О приватизации государственного и муниципального имущества» по обеспечению поставки путем использования имущества потребителям (лицам, приобретающим электрическую энергию) либо абонентам (лицом, заключившим договор на приобретение электрической энергии) товаров, оказанию услуги в сфере электроснабжения, а также обеспечению получения данных товаров и услуг в сфере электроснабжения по регулируемым ценам (тарифам), установленными в соответствии нормативными правовыми актами Российской Федерации, за исключением случаев если прекращение или приостановление потребителям товаров, услуг предусмотрено нормативными правовыми актами Российской Федерации. Порядок арендной платы: Ежемесячный платеж. Оплата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Москва, р /счет 40702810302500071634, к/ счет 30101810745374525104, БИК 044525104. Срок, в течение которого должен быть подписан проект договора: проект договора должен быть подписан сторонами не ранее чем через 10 дней со дня размещения протокола подведения результатов торгов на ЭТП. Начальная цена: 27 500 руб.00коп. Начальная цена указана за ежемесячный арендный платеж..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27 500.00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