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Помещение, назначение: нежилое, кадастровый номер 66:41:0313121:5940, площадь: общая 13.8 кв.м., номера на поэтажном плане: 31. Этаж: подземный.  Свердловская обл., Екатеринбург, ул. Краснолесья, 161а. Подземный паркинг, охраняемая территория, видеонаблюдение, заезд с пульта, между домами Краснолесья 161 и 149, р-н Академический, Свердловской области. Начальная цена 570 000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570 000.00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