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4798–ОАОФКС/2/21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Модель: Ford Focus. Тип КПП: АКПП. VIN WF05XXWPD57J69260. Гос. номер: О791РХ799. Объем двигателя (л.): 1,6. Мощность двигателя (л.с.): 100. Год выпуска: 2007. Начальная цена: 302 000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