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4797–ОАОФКС/1/20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20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«3» июля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4797-ОАОФКС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20</w:t>
      </w:r>
      <w:r w:rsidRPr="000F798D">
        <w:rPr>
          <w:rFonts w:eastAsia="Times New Roman"/>
        </w:rPr>
        <w:t>: Транспортное средство. Модель: Kia Sorento. Тип КПП: АКПП. VIN XWEKU814DD0003126. Гос. номер: А054ВН50. Объем двигателя (л.): 2,0. Мощность двигателя (л.с.): 197. Год выпуска: 2013. Начальная цена: 1 384 000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1 384 000.00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«03» июня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«02» июля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