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4787–ОАОФКС/1/10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10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4787-ОАОФКС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средство. Модель: Kia K5. Тип КПП: АКПП. VIN XWEG3414BM0010531. Гос. номер: Х413ОВ797. Объем двигателя (л.): 2,0. Мощность двигателя (л.с.): 149. Год выпуска: 2021. Начальная цена: 1 816 000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1 816 000.00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