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4719–ОТПП/1/1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4719-ОТПП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Бортовой 2844SA, 2023, Идентификационный номер: XU42844SAP5001355. Начальная цена продажи: 2313000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