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4740–ОТПП/1/1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ROSTSELMASH PCM-142 ACROS-585, 2022, Идентификационный номер: 000R0ACR585031126. Начальная цена продажи: 7940000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25.06.2025 10:00:00 ⇆ 02.07.2025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2025 года, время:  09:41:10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ОГРНИП:323344300039681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июля 2025 года, время:  09:41:10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Петрунина Людмила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ОГРНИП:323344300039681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