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4811–ОАОФКС/2/10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средство. Модель Chevrolet Klan. Тип КПП: МКПП. VIN XUUNF487J90019138. Гос. номер: В393НТ147. Объем двигателя (л.): 1,4. Мощность двигателя (кВт/л.с.): 69.87/95.0. Год выпуска: 2009. Начальная цена: 260 000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260 000.00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