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4808–ОАОФКС/2/7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4808-ОАОФКС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Модель: Peugeot 308. Тип КПП: АКПП. VIN VF34C5FWF55326138. Гос. номер: С956КТ198. Объем двигателя (л.): 1,6. Мощность двигателя (кВт/л.с..): 88/120.0. Год выпуска: 2008. Начальная цена: 260 000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260 000.00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«01»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«01»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