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4682–ОАОФКС/1/6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6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034A0B2F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протокола: </w:t>
      </w:r>
      <w:r w:rsidR="006E7200">
        <w:rPr>
          <w:sz w:val="20"/>
          <w:szCs w:val="20"/>
        </w:rPr>
        <w:t>«14» мая</w:t>
      </w:r>
      <w:r>
        <w:rPr>
          <w:sz w:val="20"/>
          <w:szCs w:val="20"/>
        </w:rPr>
        <w:t xml:space="preserve">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4682-ОАОФКС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средство. Модель Audi Q3. Тип КПП: АКПП. VIN WAUZZZ8U4DR028472. Гос. номер: Н817КО178. Объем двигателя (л.): 2,0. Мощность двигателя (л.с./кВт): 170.0/125.0. Год выпуска: 2012. Начальная цена: 986 000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986 000.00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«14»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6E7200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6E7200">
        <w:t xml:space="preserve"> </w:t>
      </w:r>
      <w:r w:rsidRPr="002F7D85">
        <w:t>торгов</w:t>
      </w:r>
      <w:r w:rsidRPr="006E7200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6E7200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2EFFA182" w14:textId="77777777" w:rsidR="00800952" w:rsidRDefault="00800952">
      <w:r>
        <w:separator/>
      </w:r>
    </w:p>
  </w:endnote>
  <w:endnote w:type="continuationSeparator" w:id="0">
    <w:p w14:paraId="025D8395" w14:textId="77777777" w:rsidR="00800952" w:rsidRDefault="0080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30D9C231" w14:textId="77777777" w:rsidR="00800952" w:rsidRDefault="00800952">
      <w:r>
        <w:separator/>
      </w:r>
    </w:p>
  </w:footnote>
  <w:footnote w:type="continuationSeparator" w:id="0">
    <w:p w14:paraId="4BF1FB66" w14:textId="77777777" w:rsidR="00800952" w:rsidRDefault="0080095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6E7200"/>
    <w:rsid w:val="00760216"/>
    <w:rsid w:val="00761F1D"/>
    <w:rsid w:val="00800952"/>
    <w:rsid w:val="008100A3"/>
    <w:rsid w:val="00844C99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2025-06-17T08:10:00Z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