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4744–ОТПП/1/1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июня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4744-ОТПП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"УралБизнесЛизинг";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Мусоровоз МК-4546-06 на шасси КАМАЗ 53605
Выписка из электронного паспорта транспортного средства: 164301043748314
Статус: действующий
Дата создания: 24.02.2022
Идентификационный номер (VIN): XZX454606N0A30346
Марка: Отсутствует
Коммерческое наименование: МК-4546-06
Наименование транспортного средства, определяемое его назначением: специальный, мусоровоз
Категория транспортного средства в соответствии с Конвенцией о дорожном движении: категория C
Категория в соответствии ТР ТС 018/2011: N3G
Номер двигателя: 86109988
Номер шасси (рамы): XTC536055N1464716
Номер кузова (кабины, прицепа): 532000N2612739
Цвет кузова (кабины, прицепа): оранжевый
Год изготовления: 2022
Двигатель внутреннего сгорания (марка, тип): Cummins, ISB6.7E5300, четырехтактный дизель
Рабочий объем цилиндров (см3): 6700
Максимальная мощность (кВт)(мин-1): 215 (2500)
Экологический класс: пятый
Технически допустимая максимальная масса транспортного средства (Кг): 20500
Наименование организации (органа), оформившей электронный паспорт транспортного средства: АКЦИОНЕРНОЕ ОБЩЕСТВО «РЯЖСКИЙ АВТОРЕМОНТНЫЙ ЗАВОД»
Модификация: МК-4546-06
Оттенок цвета в соответствии со спецификацией организации-изготовителя транспортного средства (шасси): Оранжевый RAL 2009
Масса транспортного средства в снаряженном состоянии (кг): 13530
Колесная формула/ведущие колеса: 4x2/задние
Трансмиссия (тип): механическая, с ручным управлением
Вид топлива: Дизельное топливо
Документ, подтверждающий соответствие обязательным требованиям безопасности: ТС BY Е-RU.098.00244
Сведения об идентификационном номере устройства вызова экстренных оперативных служб: 8970177000097580297
Изготовитель: АКЦИОНЕРНОЕ ОБЩЕСТВО «РЯЖСКИЙ АВТОРЕМОНТНЫЙ ЗАВОД»
Адрес изготовителя: 391962, Российская Федерация, Рязанская область, Ряжский район, город Ряжск, улица Новоряжская, дом 86
Иная информация организации, оформившей ЭПТС: Транспортные средства не предназначены для перевозки опасных грузов. Требования к транспортным средствам для коммунального хозяйства и содержания дорог, п. 1.13 приложения №6 к ТР ТС 018/2011
Сведения базовом ТС или шасси: Номер паспорта базового ТС (шасси) 264301001221961
Дата оформления паспорта базового ТС 14.02.2022 
Идентификационный номер базового ТС XTC536055N1464716 
Марка базового ТС (шасси) КАМАЗ
Территория, где применяется статус «Действующий»: Российская Федерация
Ограничения (обременения) за исключением таможенных ограничений: Отсутствуют
Дополнительная информация по лоту: 
Имущество, входящее в состав лота, не является новым, находилось во владении и использовании. 
Мусоровоз на ходу. Возможны небольшие дефекты: трещины пластика на кабине, сколы ЛКП, ржавчина, загрязненность салона..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5 650 000.00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ООО "УралБизнесЛизинг".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"УралБизнесЛизинг".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05.06.2025 10:00:00 ⇆ 11.06.2025 23:59:00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июня 2025 года, время:  11:59:03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"Ижевский Арматурный завод""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ОГРН:1151832001310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«9» июня 2025 года, время:  11:59:03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"Ижевский Арматурный завод""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ОГРН:1151832001310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"УралБизнесЛизинг")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МАКАРИХИНА ОЛЬГА АКИМОВНА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