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4756–ОАЗФ/1/6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CHERY TIGGO7 PRO MAX VIN (Зав.№): LVVDB21B6PD758408. ТС в аварийном состоянии (контакты ЛП в отчете), повреждена передняя часть автомобиля, крылья передние с двух сторон, бампер передний, дверь водителя, задняя левая дверь, заднее левое крыло, дверь правая передняя, дверь багажника итд,  отсутствуют фары. ДВС не заводится. Местонахождение имущества: г. Санкт-Петербург, вн. тер. г. Муниципальный Округ Автово, ул. Портовая, д. 15, литера А.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952 000.00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