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4698–ОАОФКС/2/1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УАЗ Patriot. Тип КПП: МКПП. VIN XTT316300H1004909. Гос. номер: Е468РН196. Объем двигателя (л.): 2,7. Мощность двигателя (л.с./кВт): 134.6/99. Год выпуска: 2016. Начальная цена: 584 000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584 000.00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