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4702–ОАОФКС/1/5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Hyundai Solaris. Тип КПП: АКПП. VIN Z94K341CBLR190717. Гос. номер: Р923РХ196. Объем двигателя (л.): 1,6. Мощность двигателя (л.с./кВт): 123 / 90.5. Год выпуска: 2019. Начальная цена: 925 000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925 000.00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