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4700–ОАОФКС/1/3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Renault Sandero. Тип КПП: МКПП. VIN X7L5SRLVG63258673. Гос. номер: М780АХ196. Объем двигателя (л.): 1,6. Мощность двигателя (л.с./кВт): 82.0/60.3. Год выпуска: 2019. Начальная цена: 893 000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893 000.00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