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2022, Идентификационный номер: LZZ7CCWD4NC467932. Начальная цена продажи: 6069000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