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LFWMXXRX5N1F04882. Начальная цена продажи: 4067000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