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4415–ОТПП/2/1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2022, Идентификационный номер: LFWKVXRP3N1E16040. Начальная цена продажи: 5095000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5 095 000.00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