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3218–ОТПП/2/1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«14» апреля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3218-ОТПП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Грузовой Бортовой автомобиль 2844SA, 2023, Идентификационный номер: XU42844SAP5001353. Начальная цена продажи: 1967000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1 967 000.00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