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4434–ОТПП/2/1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«11» апреля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4434-ОТПП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Специализированный, автомобиль – самосвал SHACMAN SX331863366, 2023, Идентификационный номер: LZGJX4Z67PX039824. Начальная цена продажи: 5573000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5 573 000.00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04.04.2025 10:00:00 ⇆ 11.04.2025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4434–ОТПП/2/1</w:t>
      </w:r>
      <w:r>
        <w:t xml:space="preserve"> от </w:t>
      </w:r>
      <w:r>
        <w:rPr>
          <w:u w:val="single"/>
        </w:rPr>
        <w:t>«11» апреля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 «СТК МАЛХАС»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(ОГРН:1254500000776)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«10» апреля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14:09:06;</w:t>
            </w:r>
          </w:p>
        </w:tc>
      </w:tr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Общество с ограниченной ответственностью "РУВЕР-Авто"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(ОГРН:1235400001946)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«9» апреля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06:07:28;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 «СТК МАЛХАС»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3 861 801.00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04.04.2025 10:00:00 ⇆ 11.04.2025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10.04.2025 14:09:06.888869</w:t>
            </w:r>
            <w:bookmarkEnd w:id="10"/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"РУВЕР-Авто"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3 850 000.00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04.04.2025 10:00:00 ⇆ 11.04.2025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09.04.2025 06:07:28.287340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 «СТК МАЛХАС»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641919, Курганская область, м.о. Кургапольский, с.Тагильское, ул. Ленина, д. 31, кв. 2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3 861 801.00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 «СТК МАЛХАС»)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