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4557–ОАОФКС/1/1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апреля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Chevrolet Aveo (KLAS). Тип КПП: МКПП. VIN XUUSF48D9B0010851. Гос. номер: М770НХ40. Объем двигателя (л.): 1,2. Мощность двигателя (л.с./кВт): 84.0/62. Год выпуска: 2011. Начальная цена: 258 000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апреля 2025 года, время:  17:02:58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ИНН:502504022586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«10» апреля 2025 года, время:  11:10:14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«10» апреля 2025 года, время:  11:10:14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«9» апреля 2025 года, время:  17:02:58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ИНН:502504022586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