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2023, Идентификационный номер: LFWMXXRXXP1F11409. Начальная цена продажи: 5737000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