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4430–ОТПП/2/2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марта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Транспортное средство, Модель: JAC 3080D4, VIN XZV3080D4N0000042, Год выпуска: 2022. Тип двигателя: Дизельный на дизельном топливе, Тип КПП: МКПП, Привод: задний, Пробег км./Кол-во моточасов мч: 191 804 км.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4 860 000.00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ООО «ФИНСМАРТ».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