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585. Начальная цена продажи: 195000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