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3981–ОТПП/1/1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3981-ОТПП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SX32586V385, 2022, Идентификационный номер: LZGJR4V53NX064580. Начальная цена продажи: 5983000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5 983 000.00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