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4254–ОАОФКС/1/5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Toyota Camry; Тип КПП: АКПП, VIN XW7BF4FK80S155223, Гос. номер Х298КМ790, Объем двигателя (л.): 2.5, Мощность двигателя (л.с./кВт): 181.0/133.1, Год выпуска: 2017, Наличие ПТС: нет, Наличие ключей: нет, Начальная цена: 1 295 400 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1 295 400.00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09:31:45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Савичев Анатолий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ИНН:623011604584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11:23:38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Кашатникова Дарья Алексеевна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ИНН:237305856964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11:18:30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Гонца Николай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ИНН:292007667791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11:18:30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Гонца Николай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ИНН:292007667791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11:23:38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Кашатникова Дарья Алексеевна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ИНН:237305856964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09:31:45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Савичев Анатолий Сергеевич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ИНН:623011604584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