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3947–ОТПП/1/1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, 2022, Идентификационный номер: LZGJR4V55NX042452. Начальная цена продажи: 4373000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11.02.2025 10:00:00 ⇆ 18.02.2025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08:18:57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ОГРН:1020201727545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08:18:57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ОГРН:1020201727545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