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Автоматизированная линия для производства сухих бумажных салфеток, 2022, Идентификационный номер: 34139. Начальная цена продажи: 4655750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4 655 750.00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