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2022, Идентификационный номер: LFWKVXRP4N1F02165. Начальная цена продажи: 4297000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